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01E8" w14:textId="77777777" w:rsidR="00811606" w:rsidRPr="00811606" w:rsidRDefault="00811606" w:rsidP="00015015">
      <w:pPr>
        <w:pStyle w:val="MittleresRaster21"/>
        <w:spacing w:line="276" w:lineRule="auto"/>
        <w:jc w:val="center"/>
        <w:rPr>
          <w:rFonts w:ascii="Arial" w:hAnsi="Arial" w:cs="Arial"/>
          <w:b/>
          <w:szCs w:val="24"/>
        </w:rPr>
      </w:pPr>
      <w:bookmarkStart w:id="0" w:name="bookmark0"/>
      <w:r w:rsidRPr="00811606">
        <w:rPr>
          <w:rFonts w:ascii="Arial" w:hAnsi="Arial" w:cs="Arial"/>
          <w:b/>
          <w:szCs w:val="24"/>
        </w:rPr>
        <w:t xml:space="preserve">Vollmacht und </w:t>
      </w:r>
      <w:bookmarkEnd w:id="0"/>
      <w:r w:rsidRPr="00811606">
        <w:rPr>
          <w:rFonts w:ascii="Arial" w:hAnsi="Arial" w:cs="Arial"/>
          <w:b/>
          <w:szCs w:val="24"/>
        </w:rPr>
        <w:t>Prozessvollmacht</w:t>
      </w:r>
    </w:p>
    <w:p w14:paraId="3B1D035D" w14:textId="77777777" w:rsidR="00811606" w:rsidRDefault="00811606" w:rsidP="00CF12B8">
      <w:pPr>
        <w:pStyle w:val="MittleresRaster21"/>
        <w:spacing w:line="276" w:lineRule="auto"/>
        <w:jc w:val="both"/>
        <w:rPr>
          <w:rFonts w:ascii="Arial" w:hAnsi="Arial" w:cs="Arial"/>
          <w:sz w:val="18"/>
          <w:szCs w:val="18"/>
        </w:rPr>
      </w:pPr>
      <w:bookmarkStart w:id="1" w:name="bookmark1"/>
    </w:p>
    <w:p w14:paraId="6316D7B5" w14:textId="77777777" w:rsidR="00611FF5" w:rsidRDefault="00611FF5" w:rsidP="00CF12B8">
      <w:pPr>
        <w:pStyle w:val="MittleresRaster21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E5E1B2F" w14:textId="77777777" w:rsidR="00611FF5" w:rsidRPr="00CF12B8" w:rsidRDefault="00611FF5" w:rsidP="00CF12B8">
      <w:pPr>
        <w:pStyle w:val="MittleresRaster21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B45D182" w14:textId="5473A0A1" w:rsidR="00E12366" w:rsidRDefault="0029707E" w:rsidP="00E12366">
      <w:pPr>
        <w:pStyle w:val="KeinLeerraum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Herrn </w:t>
      </w:r>
      <w:r w:rsidR="00E12366" w:rsidRPr="00EF7188">
        <w:rPr>
          <w:rFonts w:ascii="Arial" w:hAnsi="Arial" w:cs="Arial"/>
        </w:rPr>
        <w:t xml:space="preserve">Rechtsanwalt </w:t>
      </w:r>
    </w:p>
    <w:p w14:paraId="408356BF" w14:textId="77777777" w:rsidR="00E12366" w:rsidRDefault="00611FF5" w:rsidP="00E12366">
      <w:pPr>
        <w:pStyle w:val="KeinLeerraum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Engin Yorgun</w:t>
      </w:r>
    </w:p>
    <w:p w14:paraId="09A3B43B" w14:textId="64078CE0" w:rsidR="00E12366" w:rsidRDefault="000857E7" w:rsidP="00E12366">
      <w:pPr>
        <w:pStyle w:val="KeinLeerraum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Bockenheimer Landstr. 92</w:t>
      </w:r>
    </w:p>
    <w:p w14:paraId="60EAAFC9" w14:textId="620D195F" w:rsidR="00E12366" w:rsidRDefault="000857E7" w:rsidP="000857E7">
      <w:pPr>
        <w:pStyle w:val="KeinLeerraum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60323 Frankfurt am Main  </w:t>
      </w:r>
    </w:p>
    <w:p w14:paraId="266697A0" w14:textId="77777777" w:rsidR="00611FF5" w:rsidRDefault="00611FF5" w:rsidP="00EF7188">
      <w:pPr>
        <w:pStyle w:val="KeinLeerraum"/>
        <w:spacing w:line="276" w:lineRule="auto"/>
        <w:jc w:val="both"/>
        <w:rPr>
          <w:rFonts w:ascii="Arial" w:hAnsi="Arial" w:cs="Arial"/>
        </w:rPr>
      </w:pPr>
    </w:p>
    <w:p w14:paraId="48D3944A" w14:textId="77777777" w:rsidR="00611FF5" w:rsidRDefault="00611FF5" w:rsidP="00EF7188">
      <w:pPr>
        <w:pStyle w:val="KeinLeerraum"/>
        <w:spacing w:line="276" w:lineRule="auto"/>
        <w:jc w:val="both"/>
        <w:rPr>
          <w:rFonts w:ascii="Arial" w:hAnsi="Arial" w:cs="Arial"/>
        </w:rPr>
      </w:pPr>
    </w:p>
    <w:p w14:paraId="56761650" w14:textId="2B932E6D" w:rsidR="002430F1" w:rsidRDefault="00E12366" w:rsidP="00610B2C">
      <w:pPr>
        <w:pStyle w:val="KeinLeerraum"/>
        <w:spacing w:line="276" w:lineRule="auto"/>
        <w:jc w:val="both"/>
        <w:rPr>
          <w:rFonts w:ascii="Arial" w:hAnsi="Arial" w:cs="Arial"/>
          <w:b/>
        </w:rPr>
      </w:pPr>
      <w:r w:rsidRPr="000D6601">
        <w:rPr>
          <w:rFonts w:ascii="Arial" w:hAnsi="Arial" w:cs="Arial"/>
          <w:b/>
        </w:rPr>
        <w:t xml:space="preserve">wird von </w:t>
      </w:r>
      <w:bookmarkStart w:id="2" w:name="bookmark2"/>
      <w:bookmarkEnd w:id="1"/>
    </w:p>
    <w:p w14:paraId="67824153" w14:textId="4868C811" w:rsidR="00610B2C" w:rsidRDefault="004957A3" w:rsidP="00610B2C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wegen </w:t>
      </w:r>
    </w:p>
    <w:p w14:paraId="0B42E7DD" w14:textId="77777777" w:rsidR="00611FF5" w:rsidRDefault="00611FF5" w:rsidP="00CF12B8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</w:p>
    <w:p w14:paraId="20C5B2DF" w14:textId="77777777" w:rsidR="00611FF5" w:rsidRPr="002430F1" w:rsidRDefault="00611FF5" w:rsidP="00CF12B8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</w:p>
    <w:p w14:paraId="5B6BE795" w14:textId="77777777" w:rsidR="00811606" w:rsidRPr="002430F1" w:rsidRDefault="00811606" w:rsidP="00CF12B8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  <w:r w:rsidRPr="002430F1">
        <w:rPr>
          <w:rFonts w:ascii="Arial" w:hAnsi="Arial" w:cs="Arial"/>
          <w:sz w:val="20"/>
          <w:szCs w:val="20"/>
        </w:rPr>
        <w:t xml:space="preserve">Vollmacht und Prozessvollmacht gemäß §§ 81 ff. ZPO und §§ 302, 374 StPO für </w:t>
      </w:r>
      <w:r w:rsidRPr="002430F1">
        <w:rPr>
          <w:rFonts w:ascii="Arial" w:hAnsi="Arial" w:cs="Arial"/>
          <w:sz w:val="20"/>
          <w:szCs w:val="20"/>
          <w:u w:val="single"/>
        </w:rPr>
        <w:t>alle Instanzen</w:t>
      </w:r>
      <w:r w:rsidRPr="002430F1">
        <w:rPr>
          <w:rFonts w:ascii="Arial" w:hAnsi="Arial" w:cs="Arial"/>
          <w:sz w:val="20"/>
          <w:szCs w:val="20"/>
        </w:rPr>
        <w:t xml:space="preserve"> erteilt.</w:t>
      </w:r>
      <w:bookmarkEnd w:id="2"/>
    </w:p>
    <w:p w14:paraId="55A01F69" w14:textId="77777777" w:rsidR="002430F1" w:rsidRDefault="002430F1" w:rsidP="00CF12B8">
      <w:pPr>
        <w:pStyle w:val="KeinLeerraum"/>
        <w:spacing w:line="276" w:lineRule="auto"/>
        <w:rPr>
          <w:rFonts w:ascii="Arial" w:hAnsi="Arial" w:cs="Arial"/>
          <w:b/>
          <w:color w:val="000000"/>
          <w:sz w:val="20"/>
          <w:szCs w:val="20"/>
          <w:lang w:bidi="de-DE"/>
        </w:rPr>
      </w:pPr>
      <w:bookmarkStart w:id="3" w:name="bookmark3"/>
    </w:p>
    <w:p w14:paraId="7AE1E8A4" w14:textId="77777777" w:rsidR="00611FF5" w:rsidRDefault="00611FF5" w:rsidP="00CF12B8">
      <w:pPr>
        <w:pStyle w:val="KeinLeerraum"/>
        <w:spacing w:line="276" w:lineRule="auto"/>
        <w:rPr>
          <w:rFonts w:ascii="Arial" w:hAnsi="Arial" w:cs="Arial"/>
          <w:b/>
          <w:color w:val="000000"/>
          <w:sz w:val="20"/>
          <w:szCs w:val="20"/>
          <w:lang w:bidi="de-DE"/>
        </w:rPr>
      </w:pPr>
    </w:p>
    <w:p w14:paraId="47A6D231" w14:textId="77777777" w:rsidR="00611FF5" w:rsidRPr="002430F1" w:rsidRDefault="00611FF5" w:rsidP="00CF12B8">
      <w:pPr>
        <w:pStyle w:val="KeinLeerraum"/>
        <w:spacing w:line="276" w:lineRule="auto"/>
        <w:rPr>
          <w:rFonts w:ascii="Arial" w:hAnsi="Arial" w:cs="Arial"/>
          <w:b/>
          <w:color w:val="000000"/>
          <w:sz w:val="20"/>
          <w:szCs w:val="20"/>
          <w:lang w:bidi="de-DE"/>
        </w:rPr>
      </w:pPr>
    </w:p>
    <w:p w14:paraId="65DA69F4" w14:textId="77777777" w:rsidR="00811606" w:rsidRPr="002430F1" w:rsidRDefault="00811606" w:rsidP="00CF12B8">
      <w:pPr>
        <w:pStyle w:val="KeinLeerraum"/>
        <w:spacing w:line="276" w:lineRule="auto"/>
        <w:rPr>
          <w:rFonts w:ascii="Arial" w:hAnsi="Arial" w:cs="Arial"/>
          <w:b/>
          <w:color w:val="000000"/>
          <w:sz w:val="20"/>
          <w:szCs w:val="20"/>
          <w:lang w:bidi="de-DE"/>
        </w:rPr>
      </w:pPr>
      <w:r w:rsidRPr="002430F1">
        <w:rPr>
          <w:rFonts w:ascii="Arial" w:hAnsi="Arial" w:cs="Arial"/>
          <w:b/>
          <w:color w:val="000000"/>
          <w:sz w:val="20"/>
          <w:szCs w:val="20"/>
          <w:lang w:bidi="de-DE"/>
        </w:rPr>
        <w:t>Diese Vollmacht erstreckt sich insbesondere auf folgende Befugnisse:</w:t>
      </w:r>
      <w:bookmarkEnd w:id="3"/>
    </w:p>
    <w:p w14:paraId="071FB2C6" w14:textId="77777777" w:rsidR="00B349CC" w:rsidRDefault="00B349CC" w:rsidP="00CF12B8">
      <w:pPr>
        <w:pStyle w:val="KeinLeerraum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61A1671" w14:textId="77777777" w:rsidR="00611FF5" w:rsidRDefault="00611FF5" w:rsidP="00CF12B8">
      <w:pPr>
        <w:pStyle w:val="KeinLeerraum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1DBD5F4" w14:textId="77777777" w:rsidR="00611FF5" w:rsidRPr="002430F1" w:rsidRDefault="00611FF5" w:rsidP="00CF12B8">
      <w:pPr>
        <w:pStyle w:val="KeinLeerraum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9ABB082" w14:textId="77777777" w:rsidR="00015015" w:rsidRDefault="00811606" w:rsidP="00015015">
      <w:pPr>
        <w:pStyle w:val="KeinLeerraum"/>
        <w:numPr>
          <w:ilvl w:val="0"/>
          <w:numId w:val="8"/>
        </w:numPr>
        <w:spacing w:line="276" w:lineRule="auto"/>
        <w:ind w:left="426"/>
        <w:jc w:val="both"/>
        <w:rPr>
          <w:rFonts w:ascii="Arial" w:hAnsi="Arial"/>
          <w:color w:val="000000"/>
          <w:sz w:val="20"/>
          <w:szCs w:val="18"/>
        </w:rPr>
      </w:pPr>
      <w:r w:rsidRPr="002430F1">
        <w:rPr>
          <w:rFonts w:ascii="Arial" w:hAnsi="Arial" w:cs="Arial"/>
          <w:color w:val="000000"/>
          <w:sz w:val="20"/>
          <w:szCs w:val="20"/>
          <w:lang w:bidi="de-DE"/>
        </w:rPr>
        <w:t>Außergerichtliche</w:t>
      </w:r>
      <w:r w:rsidR="00015015">
        <w:rPr>
          <w:rFonts w:ascii="Arial" w:hAnsi="Arial" w:cs="Arial"/>
          <w:color w:val="000000"/>
          <w:sz w:val="20"/>
          <w:szCs w:val="20"/>
          <w:lang w:bidi="de-DE"/>
        </w:rPr>
        <w:t xml:space="preserve"> und gerichtliche</w:t>
      </w:r>
      <w:r w:rsidRPr="002430F1">
        <w:rPr>
          <w:rFonts w:ascii="Arial" w:hAnsi="Arial" w:cs="Arial"/>
          <w:color w:val="000000"/>
          <w:sz w:val="20"/>
          <w:szCs w:val="20"/>
          <w:lang w:bidi="de-DE"/>
        </w:rPr>
        <w:t xml:space="preserve"> Verhandlungen aller Art</w:t>
      </w:r>
      <w:r w:rsidR="00015015">
        <w:rPr>
          <w:rFonts w:ascii="Arial" w:hAnsi="Arial" w:cs="Arial"/>
          <w:color w:val="000000"/>
          <w:sz w:val="20"/>
          <w:szCs w:val="20"/>
          <w:lang w:bidi="de-DE"/>
        </w:rPr>
        <w:t xml:space="preserve"> zu führen</w:t>
      </w:r>
      <w:r w:rsidRPr="002430F1">
        <w:rPr>
          <w:rFonts w:ascii="Arial" w:hAnsi="Arial" w:cs="Arial"/>
          <w:color w:val="000000"/>
          <w:sz w:val="20"/>
          <w:szCs w:val="20"/>
          <w:lang w:bidi="de-DE"/>
        </w:rPr>
        <w:t xml:space="preserve">; hierzu </w:t>
      </w:r>
      <w:r w:rsidR="0006799A" w:rsidRPr="002430F1">
        <w:rPr>
          <w:rFonts w:ascii="Arial" w:hAnsi="Arial" w:cs="Arial"/>
          <w:color w:val="000000"/>
          <w:sz w:val="20"/>
          <w:szCs w:val="20"/>
          <w:lang w:bidi="de-DE"/>
        </w:rPr>
        <w:t>gehört</w:t>
      </w:r>
      <w:r w:rsidR="0006799A">
        <w:rPr>
          <w:rFonts w:ascii="Arial" w:hAnsi="Arial" w:cs="Arial"/>
          <w:color w:val="000000"/>
          <w:sz w:val="20"/>
          <w:szCs w:val="20"/>
          <w:lang w:bidi="de-DE"/>
        </w:rPr>
        <w:t xml:space="preserve"> auch der </w:t>
      </w:r>
      <w:r w:rsidRPr="002430F1">
        <w:rPr>
          <w:rFonts w:ascii="Arial" w:hAnsi="Arial" w:cs="Arial"/>
          <w:sz w:val="20"/>
          <w:szCs w:val="20"/>
        </w:rPr>
        <w:t>Abschluss</w:t>
      </w:r>
      <w:r w:rsidRPr="002430F1">
        <w:rPr>
          <w:rFonts w:ascii="Arial" w:hAnsi="Arial" w:cs="Arial"/>
          <w:color w:val="000000"/>
          <w:sz w:val="20"/>
          <w:szCs w:val="20"/>
          <w:lang w:bidi="de-DE"/>
        </w:rPr>
        <w:t xml:space="preserve"> von Verglei</w:t>
      </w:r>
      <w:r w:rsidR="00015015">
        <w:rPr>
          <w:rFonts w:ascii="Arial" w:hAnsi="Arial" w:cs="Arial"/>
          <w:color w:val="000000"/>
          <w:sz w:val="20"/>
          <w:szCs w:val="20"/>
          <w:lang w:bidi="de-DE"/>
        </w:rPr>
        <w:t xml:space="preserve">chen; </w:t>
      </w:r>
    </w:p>
    <w:p w14:paraId="0A9F2DEB" w14:textId="77777777" w:rsidR="00015015" w:rsidRPr="00015015" w:rsidRDefault="00015015" w:rsidP="00015015">
      <w:pPr>
        <w:pStyle w:val="KeinLeerraum"/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15015">
        <w:rPr>
          <w:rFonts w:ascii="Arial" w:hAnsi="Arial"/>
          <w:color w:val="000000"/>
          <w:sz w:val="20"/>
          <w:szCs w:val="18"/>
        </w:rPr>
        <w:t>Anträge bei Behörden zu stellen und zurückzunehmen</w:t>
      </w:r>
      <w:r>
        <w:rPr>
          <w:rFonts w:ascii="Arial" w:hAnsi="Arial"/>
          <w:color w:val="000000"/>
          <w:sz w:val="20"/>
          <w:szCs w:val="18"/>
        </w:rPr>
        <w:t>;</w:t>
      </w:r>
    </w:p>
    <w:p w14:paraId="17B136D0" w14:textId="77777777" w:rsidR="00811606" w:rsidRPr="002430F1" w:rsidRDefault="00811606" w:rsidP="00CF12B8">
      <w:pPr>
        <w:pStyle w:val="KeinLeerraum"/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430F1">
        <w:rPr>
          <w:rFonts w:ascii="Arial" w:hAnsi="Arial" w:cs="Arial"/>
          <w:color w:val="000000"/>
          <w:sz w:val="20"/>
          <w:szCs w:val="20"/>
          <w:lang w:bidi="de-DE"/>
        </w:rPr>
        <w:t xml:space="preserve">Abgabe aller einseitig empfangsbedürftigen Willenserklärungen, </w:t>
      </w:r>
      <w:r w:rsidRPr="002430F1">
        <w:rPr>
          <w:rFonts w:ascii="Arial" w:hAnsi="Arial" w:cs="Arial"/>
          <w:b/>
          <w:color w:val="000000"/>
          <w:sz w:val="20"/>
          <w:szCs w:val="20"/>
          <w:u w:val="single"/>
          <w:lang w:bidi="de-DE"/>
        </w:rPr>
        <w:t>insbesondere Kündigungen</w:t>
      </w:r>
      <w:r w:rsidRPr="002430F1">
        <w:rPr>
          <w:rFonts w:ascii="Arial" w:hAnsi="Arial" w:cs="Arial"/>
          <w:color w:val="000000"/>
          <w:sz w:val="20"/>
          <w:szCs w:val="20"/>
          <w:lang w:bidi="de-DE"/>
        </w:rPr>
        <w:t>;</w:t>
      </w:r>
    </w:p>
    <w:p w14:paraId="04908403" w14:textId="77777777" w:rsidR="00811606" w:rsidRPr="002430F1" w:rsidRDefault="00811606" w:rsidP="00CF12B8">
      <w:pPr>
        <w:pStyle w:val="KeinLeerraum"/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430F1">
        <w:rPr>
          <w:rFonts w:ascii="Arial" w:hAnsi="Arial" w:cs="Arial"/>
          <w:color w:val="000000"/>
          <w:sz w:val="20"/>
          <w:szCs w:val="20"/>
          <w:lang w:bidi="de-DE"/>
        </w:rPr>
        <w:t>Empfangnahme von Geld, Wertsachen und Urkunden, insbesondere des Streitgegenstandes und der vom Gegner, der Justizkasse oder anderen Stellen zu erstattenden Kosten;</w:t>
      </w:r>
    </w:p>
    <w:p w14:paraId="37250E47" w14:textId="77777777" w:rsidR="00811606" w:rsidRPr="002430F1" w:rsidRDefault="00811606" w:rsidP="00CF12B8">
      <w:pPr>
        <w:pStyle w:val="KeinLeerraum"/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430F1">
        <w:rPr>
          <w:rFonts w:ascii="Arial" w:hAnsi="Arial" w:cs="Arial"/>
          <w:color w:val="000000"/>
          <w:sz w:val="20"/>
          <w:szCs w:val="20"/>
          <w:lang w:bidi="de-DE"/>
        </w:rPr>
        <w:t>Übertragung der Vollmacht ganz oder teilweise auf andere;</w:t>
      </w:r>
    </w:p>
    <w:p w14:paraId="23A1938F" w14:textId="77777777" w:rsidR="00811606" w:rsidRPr="002430F1" w:rsidRDefault="00811606" w:rsidP="00CF12B8">
      <w:pPr>
        <w:pStyle w:val="KeinLeerraum"/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430F1">
        <w:rPr>
          <w:rFonts w:ascii="Arial" w:hAnsi="Arial" w:cs="Arial"/>
          <w:color w:val="000000"/>
          <w:sz w:val="20"/>
          <w:szCs w:val="20"/>
          <w:lang w:bidi="de-DE"/>
        </w:rPr>
        <w:t>Entgegennahme von Zustellungen, Einlegung und Rücknahme von Rechtsmitteln sowie Verzicht auf solche, Erhebung und Rücknahme von Klagen und Widerklagen - auch in Ehesachen;</w:t>
      </w:r>
    </w:p>
    <w:p w14:paraId="08A69FA8" w14:textId="77777777" w:rsidR="00811606" w:rsidRPr="002430F1" w:rsidRDefault="00811606" w:rsidP="00CF12B8">
      <w:pPr>
        <w:pStyle w:val="KeinLeerraum"/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430F1">
        <w:rPr>
          <w:rFonts w:ascii="Arial" w:hAnsi="Arial" w:cs="Arial"/>
          <w:color w:val="000000"/>
          <w:sz w:val="20"/>
          <w:szCs w:val="20"/>
          <w:lang w:bidi="de-DE"/>
        </w:rPr>
        <w:t>Beendigung des Rechtsstreits durch Vergleich, Verzicht oder Anerkenntnis;</w:t>
      </w:r>
    </w:p>
    <w:p w14:paraId="7B47A72D" w14:textId="77777777" w:rsidR="00811606" w:rsidRPr="002430F1" w:rsidRDefault="00811606" w:rsidP="00CF12B8">
      <w:pPr>
        <w:pStyle w:val="KeinLeerraum"/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430F1">
        <w:rPr>
          <w:rFonts w:ascii="Arial" w:hAnsi="Arial" w:cs="Arial"/>
          <w:color w:val="000000"/>
          <w:sz w:val="20"/>
          <w:szCs w:val="20"/>
          <w:lang w:bidi="de-DE"/>
        </w:rPr>
        <w:t>Vertretung</w:t>
      </w:r>
      <w:r w:rsidR="00015015">
        <w:rPr>
          <w:rFonts w:ascii="Arial" w:hAnsi="Arial" w:cs="Arial"/>
          <w:sz w:val="20"/>
          <w:szCs w:val="20"/>
        </w:rPr>
        <w:t xml:space="preserve"> auch im </w:t>
      </w:r>
      <w:r w:rsidRPr="002430F1">
        <w:rPr>
          <w:rFonts w:ascii="Arial" w:hAnsi="Arial" w:cs="Arial"/>
          <w:sz w:val="20"/>
          <w:szCs w:val="20"/>
        </w:rPr>
        <w:t xml:space="preserve">Zwangsvollstreckungsverfahren, insbesondere im Zwangsversteigerungsverfahren, </w:t>
      </w:r>
      <w:r w:rsidR="00015015">
        <w:rPr>
          <w:rFonts w:ascii="Arial" w:hAnsi="Arial" w:cs="Arial"/>
          <w:sz w:val="20"/>
          <w:szCs w:val="20"/>
        </w:rPr>
        <w:t xml:space="preserve">Arrestverfahren, </w:t>
      </w:r>
      <w:r w:rsidRPr="002430F1">
        <w:rPr>
          <w:rFonts w:ascii="Arial" w:hAnsi="Arial" w:cs="Arial"/>
          <w:color w:val="000000"/>
          <w:sz w:val="20"/>
          <w:szCs w:val="20"/>
          <w:lang w:bidi="de-DE"/>
        </w:rPr>
        <w:t xml:space="preserve">im Konkurs- oder Vergleichsverfahren über das Vermögen des Gegners und in </w:t>
      </w:r>
    </w:p>
    <w:p w14:paraId="06E55D91" w14:textId="77777777" w:rsidR="00811606" w:rsidRPr="002430F1" w:rsidRDefault="00811606" w:rsidP="00CF12B8">
      <w:pPr>
        <w:pStyle w:val="KeinLeerraum"/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430F1">
        <w:rPr>
          <w:rFonts w:ascii="Arial" w:hAnsi="Arial" w:cs="Arial"/>
          <w:color w:val="000000"/>
          <w:sz w:val="20"/>
          <w:szCs w:val="20"/>
          <w:lang w:bidi="de-DE"/>
        </w:rPr>
        <w:t>Freigabeprozessen;</w:t>
      </w:r>
    </w:p>
    <w:p w14:paraId="28432CAA" w14:textId="77777777" w:rsidR="00811606" w:rsidRPr="002430F1" w:rsidRDefault="00811606" w:rsidP="00CF12B8">
      <w:pPr>
        <w:pStyle w:val="KeinLeerraum"/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430F1">
        <w:rPr>
          <w:rFonts w:ascii="Arial" w:hAnsi="Arial" w:cs="Arial"/>
          <w:color w:val="000000"/>
          <w:sz w:val="20"/>
          <w:szCs w:val="20"/>
          <w:lang w:bidi="de-DE"/>
        </w:rPr>
        <w:t>Vertretung im Kostenfestsetzungsverfahren</w:t>
      </w:r>
      <w:r w:rsidR="00015015">
        <w:rPr>
          <w:rFonts w:ascii="Arial" w:hAnsi="Arial" w:cs="Arial"/>
          <w:color w:val="000000"/>
          <w:sz w:val="20"/>
          <w:szCs w:val="20"/>
          <w:lang w:bidi="de-DE"/>
        </w:rPr>
        <w:t xml:space="preserve"> insbesondere auch gegenüber den</w:t>
      </w:r>
      <w:r w:rsidRPr="002430F1">
        <w:rPr>
          <w:rFonts w:ascii="Arial" w:hAnsi="Arial" w:cs="Arial"/>
          <w:color w:val="000000"/>
          <w:sz w:val="20"/>
          <w:szCs w:val="20"/>
          <w:lang w:bidi="de-DE"/>
        </w:rPr>
        <w:t xml:space="preserve"> Landes</w:t>
      </w:r>
      <w:r w:rsidR="00015015">
        <w:rPr>
          <w:rFonts w:ascii="Arial" w:hAnsi="Arial" w:cs="Arial"/>
          <w:color w:val="000000"/>
          <w:sz w:val="20"/>
          <w:szCs w:val="20"/>
          <w:lang w:bidi="de-DE"/>
        </w:rPr>
        <w:t>- und Staats</w:t>
      </w:r>
      <w:r w:rsidRPr="002430F1">
        <w:rPr>
          <w:rFonts w:ascii="Arial" w:hAnsi="Arial" w:cs="Arial"/>
          <w:color w:val="000000"/>
          <w:sz w:val="20"/>
          <w:szCs w:val="20"/>
          <w:lang w:bidi="de-DE"/>
        </w:rPr>
        <w:t>kasse</w:t>
      </w:r>
      <w:r w:rsidR="00015015">
        <w:rPr>
          <w:rFonts w:ascii="Arial" w:hAnsi="Arial" w:cs="Arial"/>
          <w:color w:val="000000"/>
          <w:sz w:val="20"/>
          <w:szCs w:val="20"/>
          <w:lang w:bidi="de-DE"/>
        </w:rPr>
        <w:t>n</w:t>
      </w:r>
      <w:r w:rsidRPr="002430F1">
        <w:rPr>
          <w:rFonts w:ascii="Arial" w:hAnsi="Arial" w:cs="Arial"/>
          <w:color w:val="000000"/>
          <w:sz w:val="20"/>
          <w:szCs w:val="20"/>
          <w:lang w:bidi="de-DE"/>
        </w:rPr>
        <w:t>.</w:t>
      </w:r>
    </w:p>
    <w:p w14:paraId="341536F2" w14:textId="77777777" w:rsidR="00A35C06" w:rsidRPr="002430F1" w:rsidRDefault="00A35C06" w:rsidP="00CF12B8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</w:p>
    <w:p w14:paraId="2CE9BCCE" w14:textId="77777777" w:rsidR="002430F1" w:rsidRDefault="002430F1" w:rsidP="00CF12B8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</w:p>
    <w:p w14:paraId="1DFCEAFA" w14:textId="77777777" w:rsidR="00611FF5" w:rsidRPr="002430F1" w:rsidRDefault="00611FF5" w:rsidP="00CF12B8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</w:p>
    <w:p w14:paraId="0ACF3EE2" w14:textId="24523CAC" w:rsidR="00027068" w:rsidRPr="002430F1" w:rsidRDefault="00611FF5" w:rsidP="00CF12B8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Frankfurt am Main</w:t>
      </w:r>
      <w:r w:rsidR="00027068" w:rsidRPr="002430F1">
        <w:rPr>
          <w:rFonts w:ascii="Arial" w:hAnsi="Arial" w:cs="Arial"/>
          <w:sz w:val="20"/>
          <w:szCs w:val="20"/>
        </w:rPr>
        <w:t>, den</w:t>
      </w:r>
      <w:r w:rsidR="00B06C21" w:rsidRPr="002430F1">
        <w:rPr>
          <w:rFonts w:ascii="Arial" w:hAnsi="Arial" w:cs="Arial"/>
          <w:sz w:val="20"/>
          <w:szCs w:val="20"/>
        </w:rPr>
        <w:t xml:space="preserve"> </w:t>
      </w:r>
      <w:r w:rsidR="000857E7">
        <w:rPr>
          <w:rFonts w:ascii="Arial" w:hAnsi="Arial" w:cs="Arial"/>
          <w:sz w:val="20"/>
          <w:szCs w:val="20"/>
        </w:rPr>
        <w:tab/>
      </w:r>
      <w:r w:rsidR="000857E7">
        <w:rPr>
          <w:rFonts w:ascii="Arial" w:hAnsi="Arial" w:cs="Arial"/>
          <w:sz w:val="20"/>
          <w:szCs w:val="20"/>
        </w:rPr>
        <w:tab/>
      </w:r>
      <w:r w:rsidR="000857E7">
        <w:rPr>
          <w:rFonts w:ascii="Arial" w:hAnsi="Arial" w:cs="Arial"/>
          <w:sz w:val="20"/>
          <w:szCs w:val="20"/>
        </w:rPr>
        <w:tab/>
      </w:r>
      <w:r w:rsidR="00B349CC" w:rsidRPr="002430F1">
        <w:rPr>
          <w:rFonts w:ascii="Arial" w:hAnsi="Arial" w:cs="Arial"/>
          <w:sz w:val="20"/>
          <w:szCs w:val="20"/>
        </w:rPr>
        <w:t xml:space="preserve"> </w:t>
      </w:r>
      <w:r w:rsidR="000C44D3" w:rsidRPr="002430F1">
        <w:rPr>
          <w:rFonts w:ascii="Arial" w:hAnsi="Arial" w:cs="Arial"/>
          <w:sz w:val="20"/>
          <w:szCs w:val="20"/>
        </w:rPr>
        <w:t xml:space="preserve">      </w:t>
      </w:r>
      <w:r w:rsidR="00B349CC" w:rsidRPr="002430F1">
        <w:rPr>
          <w:rFonts w:ascii="Arial" w:hAnsi="Arial" w:cs="Arial"/>
          <w:sz w:val="20"/>
          <w:szCs w:val="20"/>
        </w:rPr>
        <w:t xml:space="preserve">     </w:t>
      </w:r>
      <w:r w:rsidR="00EF7188">
        <w:rPr>
          <w:rFonts w:ascii="Arial" w:hAnsi="Arial" w:cs="Arial"/>
          <w:sz w:val="20"/>
          <w:szCs w:val="20"/>
        </w:rPr>
        <w:tab/>
        <w:t>_______</w:t>
      </w:r>
      <w:r w:rsidR="005C77D7" w:rsidRPr="002430F1">
        <w:rPr>
          <w:rFonts w:ascii="Arial" w:hAnsi="Arial" w:cs="Arial"/>
          <w:sz w:val="20"/>
          <w:szCs w:val="20"/>
        </w:rPr>
        <w:t>___</w:t>
      </w:r>
      <w:r w:rsidR="00027068" w:rsidRPr="002430F1">
        <w:rPr>
          <w:rFonts w:ascii="Arial" w:hAnsi="Arial" w:cs="Arial"/>
          <w:sz w:val="20"/>
          <w:szCs w:val="20"/>
        </w:rPr>
        <w:t>_____</w:t>
      </w:r>
      <w:r w:rsidR="00EF7188">
        <w:rPr>
          <w:rFonts w:ascii="Arial" w:hAnsi="Arial" w:cs="Arial"/>
          <w:sz w:val="20"/>
          <w:szCs w:val="20"/>
        </w:rPr>
        <w:t>__</w:t>
      </w:r>
      <w:r w:rsidR="00027068" w:rsidRPr="002430F1">
        <w:rPr>
          <w:rFonts w:ascii="Arial" w:hAnsi="Arial" w:cs="Arial"/>
          <w:sz w:val="20"/>
          <w:szCs w:val="20"/>
        </w:rPr>
        <w:t>____________</w:t>
      </w:r>
      <w:r w:rsidR="005C77D7" w:rsidRPr="002430F1">
        <w:rPr>
          <w:rFonts w:ascii="Arial" w:hAnsi="Arial" w:cs="Arial"/>
          <w:sz w:val="20"/>
          <w:szCs w:val="20"/>
        </w:rPr>
        <w:t>__</w:t>
      </w:r>
      <w:r w:rsidR="00027068" w:rsidRPr="002430F1">
        <w:rPr>
          <w:rFonts w:ascii="Arial" w:hAnsi="Arial" w:cs="Arial"/>
          <w:sz w:val="20"/>
          <w:szCs w:val="20"/>
        </w:rPr>
        <w:t>_________________</w:t>
      </w:r>
    </w:p>
    <w:p w14:paraId="4BAC1135" w14:textId="77777777" w:rsidR="00E12366" w:rsidRPr="00CB04B4" w:rsidRDefault="00015015" w:rsidP="00015015">
      <w:pPr>
        <w:pStyle w:val="KeinLeerraum"/>
        <w:spacing w:line="276" w:lineRule="auto"/>
        <w:ind w:left="5952" w:firstLine="420"/>
        <w:rPr>
          <w:rFonts w:ascii="Arial" w:hAnsi="Arial" w:cs="Arial"/>
        </w:rPr>
      </w:pPr>
      <w:r>
        <w:rPr>
          <w:rFonts w:ascii="Arial" w:hAnsi="Arial" w:cs="Arial"/>
          <w:b/>
        </w:rPr>
        <w:t>Unterschrift</w:t>
      </w:r>
    </w:p>
    <w:p w14:paraId="231D056F" w14:textId="77777777" w:rsidR="00811606" w:rsidRPr="002430F1" w:rsidRDefault="00811606" w:rsidP="00CF12B8">
      <w:pPr>
        <w:pStyle w:val="KeinLeerraum"/>
        <w:spacing w:line="276" w:lineRule="auto"/>
        <w:rPr>
          <w:rFonts w:ascii="Arial" w:hAnsi="Arial" w:cs="Arial"/>
          <w:color w:val="000000"/>
          <w:sz w:val="20"/>
          <w:szCs w:val="20"/>
          <w:lang w:bidi="de-DE"/>
        </w:rPr>
      </w:pPr>
    </w:p>
    <w:p w14:paraId="2B662B5F" w14:textId="77777777" w:rsidR="00CF12B8" w:rsidRDefault="00CF12B8" w:rsidP="00CF12B8">
      <w:pPr>
        <w:pStyle w:val="KeinLeerraum"/>
        <w:spacing w:line="276" w:lineRule="auto"/>
        <w:rPr>
          <w:rFonts w:ascii="Arial" w:hAnsi="Arial" w:cs="Arial"/>
          <w:color w:val="000000"/>
          <w:sz w:val="20"/>
          <w:szCs w:val="20"/>
          <w:lang w:bidi="de-DE"/>
        </w:rPr>
      </w:pPr>
    </w:p>
    <w:p w14:paraId="099AB042" w14:textId="77777777" w:rsidR="00CF12B8" w:rsidRDefault="00CF12B8" w:rsidP="00CF12B8">
      <w:pPr>
        <w:pStyle w:val="KeinLeerraum"/>
        <w:spacing w:line="276" w:lineRule="auto"/>
        <w:rPr>
          <w:rFonts w:ascii="Arial" w:hAnsi="Arial" w:cs="Arial"/>
          <w:color w:val="000000"/>
          <w:sz w:val="20"/>
          <w:szCs w:val="20"/>
          <w:lang w:bidi="de-DE"/>
        </w:rPr>
      </w:pPr>
    </w:p>
    <w:p w14:paraId="1AFB2EF3" w14:textId="77777777" w:rsidR="005D5726" w:rsidRDefault="005D5726" w:rsidP="00CF12B8">
      <w:pPr>
        <w:pStyle w:val="KeinLeerraum"/>
        <w:spacing w:line="276" w:lineRule="auto"/>
        <w:rPr>
          <w:rFonts w:ascii="Arial" w:hAnsi="Arial" w:cs="Arial"/>
          <w:color w:val="000000"/>
          <w:sz w:val="20"/>
          <w:szCs w:val="20"/>
          <w:lang w:bidi="de-DE"/>
        </w:rPr>
      </w:pPr>
    </w:p>
    <w:p w14:paraId="3144ED74" w14:textId="77777777" w:rsidR="005D5726" w:rsidRDefault="005D5726" w:rsidP="00CF12B8">
      <w:pPr>
        <w:pStyle w:val="KeinLeerraum"/>
        <w:spacing w:line="276" w:lineRule="auto"/>
        <w:rPr>
          <w:rFonts w:ascii="Arial" w:hAnsi="Arial" w:cs="Arial"/>
          <w:color w:val="000000"/>
          <w:sz w:val="20"/>
          <w:szCs w:val="20"/>
          <w:lang w:bidi="de-DE"/>
        </w:rPr>
      </w:pPr>
    </w:p>
    <w:p w14:paraId="3C56586D" w14:textId="77777777" w:rsidR="005D5726" w:rsidRDefault="005D5726" w:rsidP="00CF12B8">
      <w:pPr>
        <w:pStyle w:val="KeinLeerraum"/>
        <w:spacing w:line="276" w:lineRule="auto"/>
        <w:rPr>
          <w:rFonts w:ascii="Arial" w:hAnsi="Arial" w:cs="Arial"/>
          <w:color w:val="000000"/>
          <w:sz w:val="20"/>
          <w:szCs w:val="20"/>
          <w:lang w:bidi="de-DE"/>
        </w:rPr>
      </w:pPr>
    </w:p>
    <w:p w14:paraId="578B2CE8" w14:textId="77777777" w:rsidR="005D5726" w:rsidRDefault="005D5726" w:rsidP="00CF12B8">
      <w:pPr>
        <w:pStyle w:val="KeinLeerraum"/>
        <w:spacing w:line="276" w:lineRule="auto"/>
        <w:rPr>
          <w:rFonts w:ascii="Arial" w:hAnsi="Arial" w:cs="Arial"/>
          <w:color w:val="000000"/>
          <w:sz w:val="20"/>
          <w:szCs w:val="20"/>
          <w:lang w:bidi="de-DE"/>
        </w:rPr>
      </w:pPr>
    </w:p>
    <w:p w14:paraId="11469BEC" w14:textId="77777777" w:rsidR="005D5726" w:rsidRDefault="005D5726" w:rsidP="00CF12B8">
      <w:pPr>
        <w:pStyle w:val="KeinLeerraum"/>
        <w:spacing w:line="276" w:lineRule="auto"/>
        <w:rPr>
          <w:rFonts w:ascii="Arial" w:hAnsi="Arial" w:cs="Arial"/>
          <w:color w:val="000000"/>
          <w:sz w:val="20"/>
          <w:szCs w:val="20"/>
          <w:lang w:bidi="de-DE"/>
        </w:rPr>
      </w:pPr>
    </w:p>
    <w:p w14:paraId="5CD865D4" w14:textId="77777777" w:rsidR="005D5726" w:rsidRDefault="005D5726" w:rsidP="00CF12B8">
      <w:pPr>
        <w:pStyle w:val="KeinLeerraum"/>
        <w:spacing w:line="276" w:lineRule="auto"/>
        <w:rPr>
          <w:rFonts w:ascii="Arial" w:hAnsi="Arial" w:cs="Arial"/>
          <w:color w:val="000000"/>
          <w:sz w:val="20"/>
          <w:szCs w:val="20"/>
          <w:lang w:bidi="de-DE"/>
        </w:rPr>
      </w:pPr>
    </w:p>
    <w:p w14:paraId="0D86D389" w14:textId="4D753E47" w:rsidR="00611FF5" w:rsidRDefault="00611FF5" w:rsidP="0006799A">
      <w:pPr>
        <w:pStyle w:val="KeinLeerraum"/>
        <w:spacing w:line="276" w:lineRule="auto"/>
        <w:rPr>
          <w:rFonts w:ascii="Arial" w:hAnsi="Arial" w:cs="Arial"/>
          <w:color w:val="000000"/>
          <w:sz w:val="20"/>
          <w:szCs w:val="20"/>
          <w:lang w:bidi="de-DE"/>
        </w:rPr>
      </w:pPr>
      <w:bookmarkStart w:id="4" w:name="bookmark7"/>
    </w:p>
    <w:p w14:paraId="04990DA2" w14:textId="61C44CC3" w:rsidR="00D5775F" w:rsidRDefault="00D5775F" w:rsidP="00D1030B">
      <w:pPr>
        <w:pStyle w:val="KeinLeerraum"/>
        <w:spacing w:line="276" w:lineRule="auto"/>
        <w:rPr>
          <w:rFonts w:ascii="Arial" w:hAnsi="Arial" w:cs="Arial"/>
          <w:color w:val="000000"/>
          <w:sz w:val="20"/>
          <w:szCs w:val="20"/>
          <w:lang w:bidi="de-DE"/>
        </w:rPr>
      </w:pPr>
    </w:p>
    <w:p w14:paraId="42C1BB91" w14:textId="77777777" w:rsidR="00D1030B" w:rsidRDefault="00D1030B" w:rsidP="00D1030B">
      <w:pPr>
        <w:pStyle w:val="KeinLeerraum"/>
        <w:spacing w:line="276" w:lineRule="auto"/>
        <w:rPr>
          <w:rFonts w:ascii="Arial" w:hAnsi="Arial" w:cs="Arial"/>
          <w:b/>
          <w:szCs w:val="24"/>
        </w:rPr>
      </w:pPr>
    </w:p>
    <w:p w14:paraId="5982F3D2" w14:textId="225C5655" w:rsidR="00253704" w:rsidRPr="002430F1" w:rsidRDefault="00CF12B8" w:rsidP="00496EBD">
      <w:pPr>
        <w:pStyle w:val="KeinLeerraum"/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2430F1">
        <w:rPr>
          <w:rFonts w:ascii="Arial" w:hAnsi="Arial" w:cs="Arial"/>
          <w:b/>
          <w:sz w:val="24"/>
          <w:szCs w:val="22"/>
        </w:rPr>
        <w:lastRenderedPageBreak/>
        <w:t>Mandatsvertrag</w:t>
      </w:r>
    </w:p>
    <w:p w14:paraId="4108767C" w14:textId="77777777" w:rsidR="00CF12B8" w:rsidRPr="00B349CC" w:rsidRDefault="00CF12B8" w:rsidP="00CF12B8">
      <w:pPr>
        <w:pStyle w:val="KeinLeerraum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bidi="de-DE"/>
        </w:rPr>
      </w:pPr>
    </w:p>
    <w:p w14:paraId="7CB63D86" w14:textId="0B00236E" w:rsidR="00611FF5" w:rsidRDefault="00CF12B8" w:rsidP="00CF12B8">
      <w:pPr>
        <w:pStyle w:val="KeinLeerraum"/>
        <w:spacing w:line="276" w:lineRule="auto"/>
        <w:jc w:val="both"/>
        <w:rPr>
          <w:rFonts w:ascii="Arial" w:hAnsi="Arial" w:cs="Arial"/>
        </w:rPr>
      </w:pPr>
      <w:r w:rsidRPr="0006799A">
        <w:rPr>
          <w:rFonts w:ascii="Arial" w:hAnsi="Arial" w:cs="Arial"/>
          <w:color w:val="000000"/>
          <w:lang w:bidi="de-DE"/>
        </w:rPr>
        <w:t xml:space="preserve">zwischen </w:t>
      </w:r>
      <w:bookmarkEnd w:id="4"/>
      <w:r w:rsidR="004E0034">
        <w:rPr>
          <w:rFonts w:ascii="Arial" w:hAnsi="Arial" w:cs="Arial"/>
        </w:rPr>
        <w:t xml:space="preserve">dem </w:t>
      </w:r>
      <w:r w:rsidR="00611FF5">
        <w:rPr>
          <w:rFonts w:ascii="Arial" w:hAnsi="Arial" w:cs="Arial"/>
        </w:rPr>
        <w:t xml:space="preserve">Herrn </w:t>
      </w:r>
      <w:r w:rsidR="004E0034">
        <w:rPr>
          <w:rFonts w:ascii="Arial" w:hAnsi="Arial" w:cs="Arial"/>
        </w:rPr>
        <w:t xml:space="preserve">Rechtsanwalt </w:t>
      </w:r>
      <w:r w:rsidR="00611FF5">
        <w:rPr>
          <w:rFonts w:ascii="Arial" w:hAnsi="Arial" w:cs="Arial"/>
        </w:rPr>
        <w:t>Engin Yorgun</w:t>
      </w:r>
      <w:r w:rsidR="004E0034">
        <w:rPr>
          <w:rFonts w:ascii="Arial" w:hAnsi="Arial" w:cs="Arial"/>
        </w:rPr>
        <w:t xml:space="preserve">, </w:t>
      </w:r>
      <w:r w:rsidR="000857E7">
        <w:rPr>
          <w:rFonts w:ascii="Arial" w:hAnsi="Arial" w:cs="Arial"/>
        </w:rPr>
        <w:t>Bockenheimer Landstr. 92, 60323</w:t>
      </w:r>
      <w:r w:rsidR="004E0034">
        <w:rPr>
          <w:rFonts w:ascii="Arial" w:hAnsi="Arial" w:cs="Arial"/>
        </w:rPr>
        <w:t xml:space="preserve"> Frankfurt am Main </w:t>
      </w:r>
    </w:p>
    <w:p w14:paraId="76632CA5" w14:textId="77777777" w:rsidR="00CF12B8" w:rsidRPr="0006799A" w:rsidRDefault="00FF5CDA" w:rsidP="00CF12B8">
      <w:pPr>
        <w:pStyle w:val="KeinLeerraum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und der Mandantschaft __</w:t>
      </w:r>
      <w:r w:rsidR="00611FF5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</w:t>
      </w:r>
    </w:p>
    <w:p w14:paraId="55B4B698" w14:textId="77777777" w:rsidR="00CF12B8" w:rsidRPr="0006799A" w:rsidRDefault="00CF12B8" w:rsidP="00CF12B8">
      <w:pPr>
        <w:pStyle w:val="KeinLeerraum"/>
        <w:spacing w:line="276" w:lineRule="auto"/>
        <w:jc w:val="both"/>
        <w:rPr>
          <w:rFonts w:ascii="Arial" w:hAnsi="Arial" w:cs="Arial"/>
        </w:rPr>
      </w:pPr>
    </w:p>
    <w:p w14:paraId="3F753C24" w14:textId="0EFE4EB0" w:rsidR="00611FF5" w:rsidRPr="0006799A" w:rsidRDefault="00CF12B8" w:rsidP="00CF12B8">
      <w:pPr>
        <w:pStyle w:val="KeinLeerraum"/>
        <w:spacing w:line="276" w:lineRule="auto"/>
        <w:jc w:val="both"/>
        <w:rPr>
          <w:rFonts w:ascii="Arial" w:hAnsi="Arial" w:cs="Arial"/>
          <w:b/>
          <w:lang w:bidi="de-DE"/>
        </w:rPr>
      </w:pPr>
      <w:r w:rsidRPr="0006799A">
        <w:rPr>
          <w:rFonts w:ascii="Arial" w:hAnsi="Arial" w:cs="Arial"/>
          <w:b/>
          <w:lang w:bidi="de-DE"/>
        </w:rPr>
        <w:t>Allgemeines</w:t>
      </w:r>
    </w:p>
    <w:p w14:paraId="0F90FD6F" w14:textId="77777777" w:rsidR="00FF5CDA" w:rsidRDefault="004E0034" w:rsidP="00CF12B8">
      <w:pPr>
        <w:pStyle w:val="KeinLeerraum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beauftragte </w:t>
      </w:r>
      <w:r w:rsidR="00611FF5">
        <w:rPr>
          <w:rFonts w:ascii="Arial" w:hAnsi="Arial" w:cs="Arial"/>
        </w:rPr>
        <w:t xml:space="preserve">Herr </w:t>
      </w:r>
      <w:r>
        <w:rPr>
          <w:rFonts w:ascii="Arial" w:hAnsi="Arial" w:cs="Arial"/>
        </w:rPr>
        <w:t>Rechtsanwalt</w:t>
      </w:r>
      <w:r w:rsidR="00FF5CDA">
        <w:rPr>
          <w:rFonts w:ascii="Arial" w:hAnsi="Arial" w:cs="Arial"/>
        </w:rPr>
        <w:t xml:space="preserve"> </w:t>
      </w:r>
      <w:r w:rsidR="00611FF5">
        <w:rPr>
          <w:rFonts w:ascii="Arial" w:hAnsi="Arial" w:cs="Arial"/>
        </w:rPr>
        <w:t xml:space="preserve">Engin Yorgun </w:t>
      </w:r>
      <w:r w:rsidR="00FF5CDA">
        <w:rPr>
          <w:rFonts w:ascii="Arial" w:hAnsi="Arial" w:cs="Arial"/>
        </w:rPr>
        <w:t xml:space="preserve">ist ausschließlich sachbearbeitender Rechtsanwalt, ihm obliegt das vorliegende Mandatsverhältnis. Die Mandantschaft wird ausdrücklich darauf hingewiesen, dass </w:t>
      </w:r>
      <w:r w:rsidR="00611FF5">
        <w:rPr>
          <w:rFonts w:ascii="Arial" w:hAnsi="Arial" w:cs="Arial"/>
        </w:rPr>
        <w:t xml:space="preserve">Herr </w:t>
      </w:r>
      <w:r w:rsidR="00FF5CDA">
        <w:rPr>
          <w:rFonts w:ascii="Arial" w:hAnsi="Arial" w:cs="Arial"/>
        </w:rPr>
        <w:t xml:space="preserve">Rechtsanwalt Hasan </w:t>
      </w:r>
      <w:proofErr w:type="spellStart"/>
      <w:r w:rsidR="00FF5CDA">
        <w:rPr>
          <w:rFonts w:ascii="Arial" w:hAnsi="Arial" w:cs="Arial"/>
        </w:rPr>
        <w:t>Dinç</w:t>
      </w:r>
      <w:proofErr w:type="spellEnd"/>
      <w:r w:rsidR="00FF5CDA">
        <w:rPr>
          <w:rFonts w:ascii="Arial" w:hAnsi="Arial" w:cs="Arial"/>
        </w:rPr>
        <w:t xml:space="preserve"> mit </w:t>
      </w:r>
      <w:r w:rsidR="00611FF5">
        <w:rPr>
          <w:rFonts w:ascii="Arial" w:hAnsi="Arial" w:cs="Arial"/>
        </w:rPr>
        <w:t xml:space="preserve">Herrn </w:t>
      </w:r>
      <w:r w:rsidR="00FF5CDA">
        <w:rPr>
          <w:rFonts w:ascii="Arial" w:hAnsi="Arial" w:cs="Arial"/>
        </w:rPr>
        <w:t>Rechtsanwalt Engin Yorgun keine Berufsausübungsgesellschaft darstellt.</w:t>
      </w:r>
    </w:p>
    <w:p w14:paraId="48574252" w14:textId="77777777" w:rsidR="00FF5CDA" w:rsidRDefault="00FF5CDA" w:rsidP="00CF12B8">
      <w:pPr>
        <w:pStyle w:val="KeinLeerraum"/>
        <w:spacing w:line="276" w:lineRule="auto"/>
        <w:jc w:val="both"/>
        <w:rPr>
          <w:rFonts w:ascii="Arial" w:hAnsi="Arial" w:cs="Arial"/>
        </w:rPr>
      </w:pPr>
    </w:p>
    <w:p w14:paraId="72E628B6" w14:textId="22C7793E" w:rsidR="0029707E" w:rsidRDefault="00253704" w:rsidP="00CF12B8">
      <w:pPr>
        <w:pStyle w:val="KeinLeerraum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Herr </w:t>
      </w:r>
      <w:r w:rsidR="00FF5CDA">
        <w:rPr>
          <w:rFonts w:ascii="Arial" w:hAnsi="Arial" w:cs="Arial"/>
        </w:rPr>
        <w:t xml:space="preserve">Rechtsanwalt </w:t>
      </w:r>
      <w:r w:rsidR="00611FF5">
        <w:rPr>
          <w:rFonts w:ascii="Arial" w:hAnsi="Arial" w:cs="Arial"/>
        </w:rPr>
        <w:t xml:space="preserve">Herr Engin Yorgun </w:t>
      </w:r>
      <w:r w:rsidR="004E0034">
        <w:rPr>
          <w:rFonts w:ascii="Arial" w:hAnsi="Arial" w:cs="Arial"/>
        </w:rPr>
        <w:t xml:space="preserve">ist </w:t>
      </w:r>
      <w:r w:rsidR="00CF12B8" w:rsidRPr="0006799A">
        <w:rPr>
          <w:rFonts w:ascii="Arial" w:hAnsi="Arial" w:cs="Arial"/>
        </w:rPr>
        <w:t xml:space="preserve">verpflichtet, die Interessen </w:t>
      </w:r>
      <w:r w:rsidR="00FF5CDA">
        <w:rPr>
          <w:rFonts w:ascii="Arial" w:hAnsi="Arial" w:cs="Arial"/>
        </w:rPr>
        <w:t>der Mandantschaft</w:t>
      </w:r>
      <w:r w:rsidR="00CF12B8" w:rsidRPr="0006799A">
        <w:rPr>
          <w:rFonts w:ascii="Arial" w:hAnsi="Arial" w:cs="Arial"/>
        </w:rPr>
        <w:t xml:space="preserve"> nachdrücklich wahrzunehmen und den Auftrag sorgfältig und sachgerecht durchzuführen. Die Bedingungen dieses Mandatsvertrages gelten auch für alle bereits laufenden und künftigen Mandate zwischen den Parteien. </w:t>
      </w:r>
    </w:p>
    <w:p w14:paraId="6B6AA7FB" w14:textId="77777777" w:rsidR="0029707E" w:rsidRDefault="0029707E" w:rsidP="00CF12B8">
      <w:pPr>
        <w:pStyle w:val="KeinLeerraum"/>
        <w:spacing w:line="276" w:lineRule="auto"/>
        <w:jc w:val="both"/>
        <w:rPr>
          <w:rFonts w:ascii="Arial" w:hAnsi="Arial" w:cs="Arial"/>
        </w:rPr>
      </w:pPr>
    </w:p>
    <w:p w14:paraId="56982A11" w14:textId="02B4C15C" w:rsidR="00611FF5" w:rsidRDefault="004E0034" w:rsidP="00CF12B8">
      <w:pPr>
        <w:pStyle w:val="KeinLeerraum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Rechtsanwalt ist </w:t>
      </w:r>
      <w:r w:rsidR="00CF12B8" w:rsidRPr="0006799A">
        <w:rPr>
          <w:rFonts w:ascii="Arial" w:hAnsi="Arial" w:cs="Arial"/>
        </w:rPr>
        <w:t xml:space="preserve">berechtigt, eingehende Fremdgelder auf den allgemeinen Konten zu verwahren. </w:t>
      </w:r>
    </w:p>
    <w:p w14:paraId="2692A5B2" w14:textId="77777777" w:rsidR="00611FF5" w:rsidRDefault="00611FF5" w:rsidP="00CF12B8">
      <w:pPr>
        <w:pStyle w:val="KeinLeerraum"/>
        <w:spacing w:line="276" w:lineRule="auto"/>
        <w:jc w:val="both"/>
        <w:rPr>
          <w:rFonts w:ascii="Arial" w:hAnsi="Arial" w:cs="Arial"/>
        </w:rPr>
      </w:pPr>
    </w:p>
    <w:p w14:paraId="62EB5722" w14:textId="77777777" w:rsidR="00CF12B8" w:rsidRPr="0006799A" w:rsidRDefault="00CF12B8" w:rsidP="00CF12B8">
      <w:pPr>
        <w:pStyle w:val="KeinLeerraum"/>
        <w:spacing w:line="276" w:lineRule="auto"/>
        <w:jc w:val="both"/>
        <w:rPr>
          <w:rFonts w:ascii="Arial" w:hAnsi="Arial" w:cs="Arial"/>
        </w:rPr>
      </w:pPr>
      <w:r w:rsidRPr="0006799A">
        <w:rPr>
          <w:rFonts w:ascii="Arial" w:hAnsi="Arial" w:cs="Arial"/>
        </w:rPr>
        <w:t>Sollte ein Teil dieser Vereinbarungen unwirksam sein, bleibt der Rest hiervon unberührt.</w:t>
      </w:r>
    </w:p>
    <w:p w14:paraId="797A9967" w14:textId="77777777" w:rsidR="002430F1" w:rsidRPr="0006799A" w:rsidRDefault="002430F1" w:rsidP="00CF12B8">
      <w:pPr>
        <w:pStyle w:val="KeinLeerraum"/>
        <w:spacing w:line="276" w:lineRule="auto"/>
        <w:jc w:val="both"/>
        <w:rPr>
          <w:rFonts w:ascii="Arial" w:hAnsi="Arial" w:cs="Arial"/>
          <w:b/>
        </w:rPr>
      </w:pPr>
    </w:p>
    <w:p w14:paraId="75BB45EA" w14:textId="7E8CA037" w:rsidR="0029707E" w:rsidRPr="00D1030B" w:rsidRDefault="00CF12B8" w:rsidP="00CF12B8">
      <w:pPr>
        <w:pStyle w:val="KeinLeerraum"/>
        <w:spacing w:line="276" w:lineRule="auto"/>
        <w:jc w:val="both"/>
        <w:rPr>
          <w:rFonts w:ascii="Arial" w:hAnsi="Arial" w:cs="Arial"/>
          <w:b/>
        </w:rPr>
      </w:pPr>
      <w:r w:rsidRPr="0006799A">
        <w:rPr>
          <w:rFonts w:ascii="Arial" w:hAnsi="Arial" w:cs="Arial"/>
          <w:b/>
        </w:rPr>
        <w:t>Handaktenaufbewahrung</w:t>
      </w:r>
    </w:p>
    <w:p w14:paraId="34AF019A" w14:textId="1C4E5F9B" w:rsidR="00CF12B8" w:rsidRPr="0006799A" w:rsidRDefault="004E0034" w:rsidP="00CF12B8">
      <w:pPr>
        <w:pStyle w:val="KeinLeerraum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29707E">
        <w:rPr>
          <w:rFonts w:ascii="Arial" w:hAnsi="Arial" w:cs="Arial"/>
        </w:rPr>
        <w:t xml:space="preserve">Herr </w:t>
      </w:r>
      <w:r>
        <w:rPr>
          <w:rFonts w:ascii="Arial" w:hAnsi="Arial" w:cs="Arial"/>
        </w:rPr>
        <w:t xml:space="preserve">Rechtsanwalt ist </w:t>
      </w:r>
      <w:r w:rsidR="00CF12B8" w:rsidRPr="0006799A">
        <w:rPr>
          <w:rFonts w:ascii="Arial" w:hAnsi="Arial" w:cs="Arial"/>
        </w:rPr>
        <w:t xml:space="preserve">dem Auftraggeber gegenüber verpflichtet, die Handakten aufzubewahren. Die Verpflichtung erlischt 6 Monate nach Beendigung des Auftrages. Schriftstücke, die sich ausschließlich im Besitz </w:t>
      </w:r>
      <w:r>
        <w:rPr>
          <w:rFonts w:ascii="Arial" w:hAnsi="Arial" w:cs="Arial"/>
        </w:rPr>
        <w:t>des Rechtsanwaltes</w:t>
      </w:r>
      <w:r w:rsidR="00CF12B8" w:rsidRPr="0006799A">
        <w:rPr>
          <w:rFonts w:ascii="Arial" w:hAnsi="Arial" w:cs="Arial"/>
        </w:rPr>
        <w:t xml:space="preserve"> befinden, werden auf Wunsch an den Auftraggeber innerhalb der genannten 6-Monatsfrist ausgehändigt, danach </w:t>
      </w:r>
      <w:r w:rsidR="000A7A32">
        <w:rPr>
          <w:rFonts w:ascii="Arial" w:hAnsi="Arial" w:cs="Arial"/>
        </w:rPr>
        <w:t>können die Unterlagen</w:t>
      </w:r>
      <w:r w:rsidR="00CF12B8" w:rsidRPr="0006799A">
        <w:rPr>
          <w:rFonts w:ascii="Arial" w:hAnsi="Arial" w:cs="Arial"/>
        </w:rPr>
        <w:t xml:space="preserve"> vernichtet werden.</w:t>
      </w:r>
    </w:p>
    <w:p w14:paraId="38DD368E" w14:textId="77777777" w:rsidR="002430F1" w:rsidRPr="0006799A" w:rsidRDefault="002430F1" w:rsidP="00CF12B8">
      <w:pPr>
        <w:pStyle w:val="KeinLeerraum"/>
        <w:spacing w:line="276" w:lineRule="auto"/>
        <w:jc w:val="both"/>
        <w:rPr>
          <w:rFonts w:ascii="Arial" w:hAnsi="Arial" w:cs="Arial"/>
          <w:b/>
        </w:rPr>
      </w:pPr>
    </w:p>
    <w:p w14:paraId="47902B74" w14:textId="290191F5" w:rsidR="0029707E" w:rsidRPr="00D1030B" w:rsidRDefault="00CF12B8" w:rsidP="00CF12B8">
      <w:pPr>
        <w:pStyle w:val="KeinLeerraum"/>
        <w:spacing w:line="276" w:lineRule="auto"/>
        <w:jc w:val="both"/>
        <w:rPr>
          <w:rFonts w:ascii="Arial" w:hAnsi="Arial" w:cs="Arial"/>
          <w:b/>
        </w:rPr>
      </w:pPr>
      <w:r w:rsidRPr="0006799A">
        <w:rPr>
          <w:rFonts w:ascii="Arial" w:hAnsi="Arial" w:cs="Arial"/>
          <w:b/>
        </w:rPr>
        <w:t>Anspruchsabtretung</w:t>
      </w:r>
    </w:p>
    <w:p w14:paraId="27848AA4" w14:textId="0D88DA4E" w:rsidR="00253704" w:rsidRDefault="00CF12B8" w:rsidP="00CF12B8">
      <w:pPr>
        <w:pStyle w:val="KeinLeerraum"/>
        <w:spacing w:line="276" w:lineRule="auto"/>
        <w:jc w:val="both"/>
        <w:rPr>
          <w:rFonts w:ascii="Arial" w:hAnsi="Arial" w:cs="Arial"/>
        </w:rPr>
      </w:pPr>
      <w:r w:rsidRPr="0006799A">
        <w:rPr>
          <w:rFonts w:ascii="Arial" w:hAnsi="Arial" w:cs="Arial"/>
        </w:rPr>
        <w:t xml:space="preserve">Ansprüche gegen den Gegner bzw. Vertragspartner und Kostenerstattungsansprüche des Auftraggebers auch gegenüber der Landeskasse werden zur Sicherung </w:t>
      </w:r>
      <w:r w:rsidR="004E0034">
        <w:rPr>
          <w:rFonts w:ascii="Arial" w:hAnsi="Arial" w:cs="Arial"/>
        </w:rPr>
        <w:t xml:space="preserve">des Honoraranspruches des Rechtsanwaltes </w:t>
      </w:r>
      <w:r w:rsidRPr="0006799A">
        <w:rPr>
          <w:rFonts w:ascii="Arial" w:hAnsi="Arial" w:cs="Arial"/>
        </w:rPr>
        <w:t>an diese</w:t>
      </w:r>
      <w:r w:rsidR="004E0034">
        <w:rPr>
          <w:rFonts w:ascii="Arial" w:hAnsi="Arial" w:cs="Arial"/>
        </w:rPr>
        <w:t>n</w:t>
      </w:r>
      <w:r w:rsidRPr="0006799A">
        <w:rPr>
          <w:rFonts w:ascii="Arial" w:hAnsi="Arial" w:cs="Arial"/>
        </w:rPr>
        <w:t xml:space="preserve"> mit der Ermächtigung abgetreten, die Abtretung im Namen des Auftraggebers dem Gegner oder dessen Versicherer mitzuteilen. </w:t>
      </w:r>
    </w:p>
    <w:p w14:paraId="467DFB36" w14:textId="6DB72E9F" w:rsidR="00CF12B8" w:rsidRPr="0006799A" w:rsidRDefault="00CF12B8" w:rsidP="00CF12B8">
      <w:pPr>
        <w:pStyle w:val="KeinLeerraum"/>
        <w:spacing w:line="276" w:lineRule="auto"/>
        <w:jc w:val="both"/>
        <w:rPr>
          <w:rFonts w:ascii="Arial" w:hAnsi="Arial" w:cs="Arial"/>
        </w:rPr>
      </w:pPr>
      <w:r w:rsidRPr="0006799A">
        <w:rPr>
          <w:rFonts w:ascii="Arial" w:hAnsi="Arial" w:cs="Arial"/>
        </w:rPr>
        <w:t>Die persönliche Haftung des Auftraggebers für die Honoraransprüche wird hierdurch nicht berührt.</w:t>
      </w:r>
    </w:p>
    <w:p w14:paraId="6A1B22C7" w14:textId="77777777" w:rsidR="002430F1" w:rsidRPr="0006799A" w:rsidRDefault="002430F1" w:rsidP="00CF12B8">
      <w:pPr>
        <w:pStyle w:val="KeinLeerraum"/>
        <w:spacing w:line="276" w:lineRule="auto"/>
        <w:jc w:val="both"/>
        <w:rPr>
          <w:rFonts w:ascii="Arial" w:hAnsi="Arial" w:cs="Arial"/>
          <w:b/>
        </w:rPr>
      </w:pPr>
    </w:p>
    <w:p w14:paraId="00DFED0B" w14:textId="5CB488BB" w:rsidR="0029707E" w:rsidRPr="00D1030B" w:rsidRDefault="00CF12B8" w:rsidP="00CF12B8">
      <w:pPr>
        <w:pStyle w:val="KeinLeerraum"/>
        <w:spacing w:line="276" w:lineRule="auto"/>
        <w:jc w:val="both"/>
        <w:rPr>
          <w:rFonts w:ascii="Arial" w:hAnsi="Arial" w:cs="Arial"/>
          <w:b/>
        </w:rPr>
      </w:pPr>
      <w:r w:rsidRPr="0006799A">
        <w:rPr>
          <w:rFonts w:ascii="Arial" w:hAnsi="Arial" w:cs="Arial"/>
          <w:b/>
        </w:rPr>
        <w:t>Haftung</w:t>
      </w:r>
    </w:p>
    <w:p w14:paraId="5736C8E7" w14:textId="562B9643" w:rsidR="00DA0CEA" w:rsidRDefault="00CF12B8" w:rsidP="00CF12B8">
      <w:pPr>
        <w:pStyle w:val="KeinLeerraum"/>
        <w:spacing w:line="276" w:lineRule="auto"/>
        <w:jc w:val="both"/>
        <w:rPr>
          <w:rFonts w:ascii="Arial" w:hAnsi="Arial" w:cs="Arial"/>
        </w:rPr>
      </w:pPr>
      <w:r w:rsidRPr="0006799A">
        <w:rPr>
          <w:rFonts w:ascii="Arial" w:hAnsi="Arial" w:cs="Arial"/>
        </w:rPr>
        <w:t xml:space="preserve">Soweit nicht gesetzlich eine kürzere Verjährungsfrist gilt, verjähren alle Ansprüche gegen </w:t>
      </w:r>
      <w:r w:rsidR="004E0034">
        <w:rPr>
          <w:rFonts w:ascii="Arial" w:hAnsi="Arial" w:cs="Arial"/>
        </w:rPr>
        <w:t xml:space="preserve">den Rechtsanwalt </w:t>
      </w:r>
      <w:r w:rsidRPr="0006799A">
        <w:rPr>
          <w:rFonts w:ascii="Arial" w:hAnsi="Arial" w:cs="Arial"/>
        </w:rPr>
        <w:t xml:space="preserve">mit Ablauf von zwei Jahren ab Beendigung des Auftrages. Der Auftrag gilt spätestens mit der Fertigung des Schreibens </w:t>
      </w:r>
      <w:r w:rsidR="004E0034">
        <w:rPr>
          <w:rFonts w:ascii="Arial" w:hAnsi="Arial" w:cs="Arial"/>
        </w:rPr>
        <w:t>des Rechtsanwaltes</w:t>
      </w:r>
      <w:r w:rsidRPr="0006799A">
        <w:rPr>
          <w:rFonts w:ascii="Arial" w:hAnsi="Arial" w:cs="Arial"/>
        </w:rPr>
        <w:t xml:space="preserve"> </w:t>
      </w:r>
      <w:r w:rsidR="00DA0CEA">
        <w:rPr>
          <w:rFonts w:ascii="Arial" w:hAnsi="Arial" w:cs="Arial"/>
        </w:rPr>
        <w:t xml:space="preserve">oder mündlicher Mitteilung an Mandantschaft </w:t>
      </w:r>
      <w:r w:rsidRPr="0006799A">
        <w:rPr>
          <w:rFonts w:ascii="Arial" w:hAnsi="Arial" w:cs="Arial"/>
        </w:rPr>
        <w:t xml:space="preserve">als beendet, in dem die Erledigung des Auftrages </w:t>
      </w:r>
      <w:r w:rsidR="00DA0CEA">
        <w:rPr>
          <w:rFonts w:ascii="Arial" w:hAnsi="Arial" w:cs="Arial"/>
        </w:rPr>
        <w:t xml:space="preserve">schriftlich oder mündlich </w:t>
      </w:r>
      <w:r w:rsidRPr="0006799A">
        <w:rPr>
          <w:rFonts w:ascii="Arial" w:hAnsi="Arial" w:cs="Arial"/>
        </w:rPr>
        <w:t xml:space="preserve">mitgeteilt wird. </w:t>
      </w:r>
    </w:p>
    <w:p w14:paraId="06E93C5A" w14:textId="5EC8C4E7" w:rsidR="00CF12B8" w:rsidRPr="0006799A" w:rsidRDefault="00CF12B8" w:rsidP="00CF12B8">
      <w:pPr>
        <w:pStyle w:val="KeinLeerraum"/>
        <w:spacing w:line="276" w:lineRule="auto"/>
        <w:jc w:val="both"/>
        <w:rPr>
          <w:rFonts w:ascii="Arial" w:hAnsi="Arial" w:cs="Arial"/>
        </w:rPr>
      </w:pPr>
      <w:r w:rsidRPr="0006799A">
        <w:rPr>
          <w:rFonts w:ascii="Arial" w:hAnsi="Arial" w:cs="Arial"/>
        </w:rPr>
        <w:t xml:space="preserve">Für eine Verletzung oder Nichtanwendung ausländischen Rechts besteht eine Haftung nur, wenn dies besonders schriftlich vereinbart wird. Dem Auftraggeber ist eine Abtretung seiner etwaigen Ansprüche gegen </w:t>
      </w:r>
      <w:r w:rsidR="004E0034">
        <w:rPr>
          <w:rFonts w:ascii="Arial" w:hAnsi="Arial" w:cs="Arial"/>
        </w:rPr>
        <w:t>den Rechtsanwalt</w:t>
      </w:r>
      <w:r w:rsidRPr="0006799A">
        <w:rPr>
          <w:rFonts w:ascii="Arial" w:hAnsi="Arial" w:cs="Arial"/>
        </w:rPr>
        <w:t xml:space="preserve"> an Dritte untersagt.</w:t>
      </w:r>
    </w:p>
    <w:p w14:paraId="3CBCFC2C" w14:textId="77777777" w:rsidR="002430F1" w:rsidRPr="0006799A" w:rsidRDefault="002430F1" w:rsidP="00CF12B8">
      <w:pPr>
        <w:pStyle w:val="KeinLeerraum"/>
        <w:spacing w:line="276" w:lineRule="auto"/>
        <w:jc w:val="both"/>
        <w:rPr>
          <w:rFonts w:ascii="Arial" w:hAnsi="Arial" w:cs="Arial"/>
          <w:b/>
        </w:rPr>
      </w:pPr>
    </w:p>
    <w:p w14:paraId="6A82EDFA" w14:textId="1740E634" w:rsidR="00580C34" w:rsidRPr="00D1030B" w:rsidRDefault="00CF12B8" w:rsidP="00CF12B8">
      <w:pPr>
        <w:pStyle w:val="KeinLeerraum"/>
        <w:spacing w:line="276" w:lineRule="auto"/>
        <w:jc w:val="both"/>
        <w:rPr>
          <w:rFonts w:ascii="Arial" w:hAnsi="Arial" w:cs="Arial"/>
          <w:b/>
        </w:rPr>
      </w:pPr>
      <w:r w:rsidRPr="0006799A">
        <w:rPr>
          <w:rFonts w:ascii="Arial" w:hAnsi="Arial" w:cs="Arial"/>
          <w:b/>
        </w:rPr>
        <w:t>Haftungsbegrenzung</w:t>
      </w:r>
    </w:p>
    <w:p w14:paraId="0D37076D" w14:textId="4B04E356" w:rsidR="00CF12B8" w:rsidRDefault="004E0034" w:rsidP="00CF12B8">
      <w:pPr>
        <w:pStyle w:val="KeinLeerraum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Rechtsanwalt haftet </w:t>
      </w:r>
      <w:r w:rsidR="00CF12B8" w:rsidRPr="0006799A">
        <w:rPr>
          <w:rFonts w:ascii="Arial" w:hAnsi="Arial" w:cs="Arial"/>
        </w:rPr>
        <w:t xml:space="preserve">dem Auftraggeber für einen fahrlässig verursachten Schaden maximal bis </w:t>
      </w:r>
      <w:r w:rsidR="00FF5CDA">
        <w:rPr>
          <w:rFonts w:ascii="Arial" w:hAnsi="Arial" w:cs="Arial"/>
        </w:rPr>
        <w:t>10</w:t>
      </w:r>
      <w:r w:rsidR="002430F1" w:rsidRPr="0006799A">
        <w:rPr>
          <w:rFonts w:ascii="Arial" w:hAnsi="Arial" w:cs="Arial"/>
        </w:rPr>
        <w:t>0.000</w:t>
      </w:r>
      <w:r w:rsidR="00CF12B8" w:rsidRPr="0006799A">
        <w:rPr>
          <w:rFonts w:ascii="Arial" w:hAnsi="Arial" w:cs="Arial"/>
        </w:rPr>
        <w:t xml:space="preserve">,00 €. Eine entsprechende Haftpflichtversicherung ist abgeschlossen. </w:t>
      </w:r>
    </w:p>
    <w:p w14:paraId="159230CA" w14:textId="77777777" w:rsidR="004E2F45" w:rsidRDefault="004E2F45" w:rsidP="00CF12B8">
      <w:pPr>
        <w:pStyle w:val="KeinLeerraum"/>
        <w:spacing w:line="276" w:lineRule="auto"/>
        <w:jc w:val="both"/>
        <w:rPr>
          <w:rFonts w:ascii="Arial" w:hAnsi="Arial" w:cs="Arial"/>
        </w:rPr>
      </w:pPr>
    </w:p>
    <w:p w14:paraId="227D77B0" w14:textId="4CBACE12" w:rsidR="004E2F45" w:rsidRPr="005924EA" w:rsidRDefault="004E2F45" w:rsidP="004E2F45">
      <w:pPr>
        <w:pStyle w:val="KeinLeerraum"/>
        <w:spacing w:line="276" w:lineRule="auto"/>
        <w:jc w:val="both"/>
        <w:rPr>
          <w:rFonts w:ascii="Arial" w:hAnsi="Arial" w:cs="Arial"/>
          <w:b/>
        </w:rPr>
      </w:pPr>
      <w:r w:rsidRPr="005924EA">
        <w:rPr>
          <w:rFonts w:ascii="Arial" w:hAnsi="Arial" w:cs="Arial"/>
          <w:b/>
        </w:rPr>
        <w:t xml:space="preserve">Zu Ihrer Information weise ich darauf hin, dass ich Ihre Daten nur in dem Umfang gespeichert haben, wie ich diese zur Bearbeitung des vorliegenden Mandats benötige. </w:t>
      </w:r>
      <w:r>
        <w:rPr>
          <w:rFonts w:ascii="Arial" w:hAnsi="Arial" w:cs="Arial"/>
          <w:b/>
        </w:rPr>
        <w:t xml:space="preserve">Weitere Informationen erhalten Sie unter </w:t>
      </w:r>
      <w:hyperlink r:id="rId8" w:history="1">
        <w:r w:rsidR="000B5D3E" w:rsidRPr="00A0629C">
          <w:rPr>
            <w:rStyle w:val="Hyperlink"/>
            <w:rFonts w:ascii="Arial" w:hAnsi="Arial" w:cs="Arial"/>
            <w:b/>
          </w:rPr>
          <w:t>https://www.main-anwalt.com/impressum-datens</w:t>
        </w:r>
        <w:r w:rsidR="000B5D3E" w:rsidRPr="00A0629C">
          <w:rPr>
            <w:rStyle w:val="Hyperlink"/>
            <w:rFonts w:ascii="Arial" w:hAnsi="Arial" w:cs="Arial"/>
            <w:b/>
          </w:rPr>
          <w:t>c</w:t>
        </w:r>
        <w:r w:rsidR="000B5D3E" w:rsidRPr="00A0629C">
          <w:rPr>
            <w:rStyle w:val="Hyperlink"/>
            <w:rFonts w:ascii="Arial" w:hAnsi="Arial" w:cs="Arial"/>
            <w:b/>
          </w:rPr>
          <w:t>hutz</w:t>
        </w:r>
      </w:hyperlink>
      <w:r w:rsidR="000B5D3E">
        <w:rPr>
          <w:rStyle w:val="Hyperlink"/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. </w:t>
      </w:r>
    </w:p>
    <w:p w14:paraId="13248876" w14:textId="2FCC1C41" w:rsidR="00CF12B8" w:rsidRDefault="00CF12B8" w:rsidP="00CF12B8">
      <w:pPr>
        <w:pStyle w:val="KeinLeerraum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B93E29E" w14:textId="44D9EE19" w:rsidR="002430F1" w:rsidRPr="00AB4AB3" w:rsidRDefault="00FF5CDA" w:rsidP="00CF12B8">
      <w:pPr>
        <w:pStyle w:val="KeinLeerraum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Frankfurt am Main</w:t>
      </w:r>
      <w:r w:rsidR="00CF12B8" w:rsidRPr="00AB4AB3">
        <w:rPr>
          <w:rFonts w:ascii="Arial" w:hAnsi="Arial" w:cs="Arial"/>
        </w:rPr>
        <w:t>, den</w:t>
      </w:r>
      <w:r w:rsidR="003738AF">
        <w:rPr>
          <w:rFonts w:ascii="Arial" w:hAnsi="Arial" w:cs="Arial"/>
        </w:rPr>
        <w:t xml:space="preserve"> </w:t>
      </w:r>
      <w:bookmarkStart w:id="5" w:name="_GoBack"/>
      <w:bookmarkEnd w:id="5"/>
    </w:p>
    <w:p w14:paraId="7369B9BC" w14:textId="77777777" w:rsidR="004E0034" w:rsidRDefault="004E0034" w:rsidP="00CF12B8">
      <w:pPr>
        <w:pStyle w:val="KeinLeerraum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94830D5" w14:textId="77777777" w:rsidR="00CF12B8" w:rsidRDefault="00CF12B8" w:rsidP="00CF12B8">
      <w:pPr>
        <w:pStyle w:val="KeinLeerraum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1862FBF" w14:textId="77777777" w:rsidR="00CF12B8" w:rsidRDefault="00CF12B8" w:rsidP="00CF12B8">
      <w:pPr>
        <w:pStyle w:val="KeinLeerraum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</w:t>
      </w:r>
      <w:r w:rsidR="00EF7188">
        <w:rPr>
          <w:rFonts w:ascii="Arial" w:hAnsi="Arial" w:cs="Arial"/>
          <w:sz w:val="18"/>
          <w:szCs w:val="18"/>
        </w:rPr>
        <w:t>_____</w:t>
      </w:r>
      <w:r w:rsidR="00EF718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F7188">
        <w:rPr>
          <w:rFonts w:ascii="Arial" w:hAnsi="Arial" w:cs="Arial"/>
          <w:sz w:val="18"/>
          <w:szCs w:val="18"/>
        </w:rPr>
        <w:t>________</w:t>
      </w:r>
      <w:r w:rsidR="002430F1">
        <w:rPr>
          <w:rFonts w:ascii="Arial" w:hAnsi="Arial" w:cs="Arial"/>
          <w:sz w:val="18"/>
          <w:szCs w:val="18"/>
        </w:rPr>
        <w:t>__</w:t>
      </w:r>
      <w:r w:rsidR="00EF7188">
        <w:rPr>
          <w:rFonts w:ascii="Arial" w:hAnsi="Arial" w:cs="Arial"/>
          <w:sz w:val="18"/>
          <w:szCs w:val="18"/>
        </w:rPr>
        <w:t>_________</w:t>
      </w:r>
      <w:r w:rsidR="002430F1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___________________________</w:t>
      </w:r>
    </w:p>
    <w:p w14:paraId="68327BE6" w14:textId="1B2830A6" w:rsidR="00CF12B8" w:rsidRPr="00580C34" w:rsidRDefault="004E0034" w:rsidP="00580C34">
      <w:pPr>
        <w:pStyle w:val="KeinLeerraum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Rechtsanwalt </w:t>
      </w:r>
      <w:r w:rsidR="00580C34">
        <w:rPr>
          <w:rFonts w:ascii="Arial" w:hAnsi="Arial" w:cs="Arial"/>
        </w:rPr>
        <w:t xml:space="preserve">Engin </w:t>
      </w:r>
      <w:proofErr w:type="gramStart"/>
      <w:r w:rsidR="00580C34">
        <w:rPr>
          <w:rFonts w:ascii="Arial" w:hAnsi="Arial" w:cs="Arial"/>
        </w:rPr>
        <w:t>Yorgun</w:t>
      </w:r>
      <w:r>
        <w:rPr>
          <w:rFonts w:ascii="Arial" w:hAnsi="Arial" w:cs="Arial"/>
        </w:rPr>
        <w:t xml:space="preserve">  </w:t>
      </w:r>
      <w:r w:rsidR="00EF7188">
        <w:rPr>
          <w:rFonts w:ascii="Arial" w:hAnsi="Arial" w:cs="Arial"/>
          <w:b/>
        </w:rPr>
        <w:tab/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F5CDA" w:rsidRPr="00FF5CDA">
        <w:rPr>
          <w:rFonts w:ascii="Arial" w:hAnsi="Arial" w:cs="Arial"/>
        </w:rPr>
        <w:t>Unterschrift</w:t>
      </w:r>
    </w:p>
    <w:sectPr w:rsidR="00CF12B8" w:rsidRPr="00580C34" w:rsidSect="00015015">
      <w:type w:val="continuous"/>
      <w:pgSz w:w="11906" w:h="16838"/>
      <w:pgMar w:top="1276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9AE2B" w14:textId="77777777" w:rsidR="008D0B98" w:rsidRDefault="008D0B98">
      <w:pPr>
        <w:spacing w:after="0" w:line="240" w:lineRule="auto"/>
      </w:pPr>
      <w:r>
        <w:separator/>
      </w:r>
    </w:p>
  </w:endnote>
  <w:endnote w:type="continuationSeparator" w:id="0">
    <w:p w14:paraId="283CEEAB" w14:textId="77777777" w:rsidR="008D0B98" w:rsidRDefault="008D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69F53" w14:textId="77777777" w:rsidR="008D0B98" w:rsidRDefault="008D0B98">
      <w:pPr>
        <w:spacing w:after="0" w:line="240" w:lineRule="auto"/>
      </w:pPr>
      <w:r>
        <w:separator/>
      </w:r>
    </w:p>
  </w:footnote>
  <w:footnote w:type="continuationSeparator" w:id="0">
    <w:p w14:paraId="79E12237" w14:textId="77777777" w:rsidR="008D0B98" w:rsidRDefault="008D0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E62D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43826B4"/>
    <w:multiLevelType w:val="multilevel"/>
    <w:tmpl w:val="03D42A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8121C"/>
    <w:multiLevelType w:val="hybridMultilevel"/>
    <w:tmpl w:val="054A50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051BA"/>
    <w:multiLevelType w:val="hybridMultilevel"/>
    <w:tmpl w:val="13A4C3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B3EB4"/>
    <w:multiLevelType w:val="hybridMultilevel"/>
    <w:tmpl w:val="716E1D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00BBE"/>
    <w:multiLevelType w:val="hybridMultilevel"/>
    <w:tmpl w:val="69BCD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C107B"/>
    <w:multiLevelType w:val="multilevel"/>
    <w:tmpl w:val="FAA059D2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484"/>
    <w:rsid w:val="00000727"/>
    <w:rsid w:val="00015015"/>
    <w:rsid w:val="00020CE3"/>
    <w:rsid w:val="00020F2A"/>
    <w:rsid w:val="00024F0D"/>
    <w:rsid w:val="00027068"/>
    <w:rsid w:val="00034EF8"/>
    <w:rsid w:val="000407F4"/>
    <w:rsid w:val="00061ACD"/>
    <w:rsid w:val="000635AE"/>
    <w:rsid w:val="0006799A"/>
    <w:rsid w:val="00067D4B"/>
    <w:rsid w:val="00082C61"/>
    <w:rsid w:val="000857E7"/>
    <w:rsid w:val="00093919"/>
    <w:rsid w:val="000A2B4C"/>
    <w:rsid w:val="000A7A32"/>
    <w:rsid w:val="000B5D3E"/>
    <w:rsid w:val="000C44D3"/>
    <w:rsid w:val="000D6601"/>
    <w:rsid w:val="000D6750"/>
    <w:rsid w:val="000E129A"/>
    <w:rsid w:val="00113394"/>
    <w:rsid w:val="0012132F"/>
    <w:rsid w:val="00140618"/>
    <w:rsid w:val="00150AEA"/>
    <w:rsid w:val="0015157D"/>
    <w:rsid w:val="00162A2F"/>
    <w:rsid w:val="001732AF"/>
    <w:rsid w:val="00181B0D"/>
    <w:rsid w:val="001A0FCF"/>
    <w:rsid w:val="001A7DF1"/>
    <w:rsid w:val="001B0194"/>
    <w:rsid w:val="001B7F6E"/>
    <w:rsid w:val="001D5F25"/>
    <w:rsid w:val="001E133E"/>
    <w:rsid w:val="0020736C"/>
    <w:rsid w:val="002430F1"/>
    <w:rsid w:val="00243AE2"/>
    <w:rsid w:val="00253704"/>
    <w:rsid w:val="0029707E"/>
    <w:rsid w:val="002C7816"/>
    <w:rsid w:val="002D047C"/>
    <w:rsid w:val="002D5B54"/>
    <w:rsid w:val="0030409E"/>
    <w:rsid w:val="003548EC"/>
    <w:rsid w:val="003729DE"/>
    <w:rsid w:val="003738AF"/>
    <w:rsid w:val="00395A5C"/>
    <w:rsid w:val="003B02AD"/>
    <w:rsid w:val="003C0E1C"/>
    <w:rsid w:val="003C63AD"/>
    <w:rsid w:val="003E132D"/>
    <w:rsid w:val="004111E8"/>
    <w:rsid w:val="00417E56"/>
    <w:rsid w:val="00425EDD"/>
    <w:rsid w:val="00436FEC"/>
    <w:rsid w:val="00447797"/>
    <w:rsid w:val="00487717"/>
    <w:rsid w:val="004916CE"/>
    <w:rsid w:val="004957A3"/>
    <w:rsid w:val="00496EBD"/>
    <w:rsid w:val="004A58C6"/>
    <w:rsid w:val="004B6702"/>
    <w:rsid w:val="004E0034"/>
    <w:rsid w:val="004E2F45"/>
    <w:rsid w:val="00502FEA"/>
    <w:rsid w:val="00515D58"/>
    <w:rsid w:val="00532897"/>
    <w:rsid w:val="00557097"/>
    <w:rsid w:val="00580C34"/>
    <w:rsid w:val="005C77D7"/>
    <w:rsid w:val="005D4D8E"/>
    <w:rsid w:val="005D5726"/>
    <w:rsid w:val="00610B2C"/>
    <w:rsid w:val="00611FF5"/>
    <w:rsid w:val="006544F6"/>
    <w:rsid w:val="0065571E"/>
    <w:rsid w:val="006560F4"/>
    <w:rsid w:val="00684910"/>
    <w:rsid w:val="00696D52"/>
    <w:rsid w:val="006B0B25"/>
    <w:rsid w:val="006B2BE0"/>
    <w:rsid w:val="006C0922"/>
    <w:rsid w:val="006C2AE8"/>
    <w:rsid w:val="006D1558"/>
    <w:rsid w:val="006E58C7"/>
    <w:rsid w:val="006F1892"/>
    <w:rsid w:val="006F37B8"/>
    <w:rsid w:val="006F585A"/>
    <w:rsid w:val="00705FBD"/>
    <w:rsid w:val="0070683F"/>
    <w:rsid w:val="0070720B"/>
    <w:rsid w:val="00723293"/>
    <w:rsid w:val="00772808"/>
    <w:rsid w:val="007863A0"/>
    <w:rsid w:val="00805AFC"/>
    <w:rsid w:val="00811606"/>
    <w:rsid w:val="0082059A"/>
    <w:rsid w:val="008214F2"/>
    <w:rsid w:val="008A6412"/>
    <w:rsid w:val="008B3906"/>
    <w:rsid w:val="008C0B15"/>
    <w:rsid w:val="008C1B7D"/>
    <w:rsid w:val="008D0B98"/>
    <w:rsid w:val="00901323"/>
    <w:rsid w:val="0096549E"/>
    <w:rsid w:val="00973E07"/>
    <w:rsid w:val="00986EB8"/>
    <w:rsid w:val="009B162A"/>
    <w:rsid w:val="009B4790"/>
    <w:rsid w:val="009C5D22"/>
    <w:rsid w:val="009D0880"/>
    <w:rsid w:val="009D15B4"/>
    <w:rsid w:val="00A11077"/>
    <w:rsid w:val="00A20432"/>
    <w:rsid w:val="00A302FC"/>
    <w:rsid w:val="00A34E4E"/>
    <w:rsid w:val="00A35C06"/>
    <w:rsid w:val="00A551DF"/>
    <w:rsid w:val="00A679F5"/>
    <w:rsid w:val="00A70E5A"/>
    <w:rsid w:val="00A71171"/>
    <w:rsid w:val="00A7578C"/>
    <w:rsid w:val="00A97CA4"/>
    <w:rsid w:val="00AA4A0C"/>
    <w:rsid w:val="00AB4AB3"/>
    <w:rsid w:val="00AC11CB"/>
    <w:rsid w:val="00B04B12"/>
    <w:rsid w:val="00B06C21"/>
    <w:rsid w:val="00B30157"/>
    <w:rsid w:val="00B349CC"/>
    <w:rsid w:val="00B6004E"/>
    <w:rsid w:val="00B86477"/>
    <w:rsid w:val="00BA5370"/>
    <w:rsid w:val="00BB28C1"/>
    <w:rsid w:val="00BE2EF9"/>
    <w:rsid w:val="00C03484"/>
    <w:rsid w:val="00C20FDC"/>
    <w:rsid w:val="00C22708"/>
    <w:rsid w:val="00C315BB"/>
    <w:rsid w:val="00C329BD"/>
    <w:rsid w:val="00C43657"/>
    <w:rsid w:val="00C5599D"/>
    <w:rsid w:val="00C659DE"/>
    <w:rsid w:val="00C80327"/>
    <w:rsid w:val="00C82368"/>
    <w:rsid w:val="00CA6A90"/>
    <w:rsid w:val="00CA6F1A"/>
    <w:rsid w:val="00CB44F1"/>
    <w:rsid w:val="00CC0CCA"/>
    <w:rsid w:val="00CC5534"/>
    <w:rsid w:val="00CC5B8E"/>
    <w:rsid w:val="00CF11F1"/>
    <w:rsid w:val="00CF12B8"/>
    <w:rsid w:val="00D1030B"/>
    <w:rsid w:val="00D10596"/>
    <w:rsid w:val="00D27388"/>
    <w:rsid w:val="00D3512F"/>
    <w:rsid w:val="00D45D9A"/>
    <w:rsid w:val="00D474A8"/>
    <w:rsid w:val="00D566EF"/>
    <w:rsid w:val="00D5775F"/>
    <w:rsid w:val="00D57EBD"/>
    <w:rsid w:val="00D71DAB"/>
    <w:rsid w:val="00D72A0F"/>
    <w:rsid w:val="00D961B5"/>
    <w:rsid w:val="00DA0CEA"/>
    <w:rsid w:val="00DB1B13"/>
    <w:rsid w:val="00DB5F2D"/>
    <w:rsid w:val="00DD4580"/>
    <w:rsid w:val="00DE3F4E"/>
    <w:rsid w:val="00DE5B44"/>
    <w:rsid w:val="00DF755F"/>
    <w:rsid w:val="00E06B0F"/>
    <w:rsid w:val="00E12366"/>
    <w:rsid w:val="00E13B30"/>
    <w:rsid w:val="00E26ECB"/>
    <w:rsid w:val="00E53DE8"/>
    <w:rsid w:val="00E634B3"/>
    <w:rsid w:val="00E87949"/>
    <w:rsid w:val="00E962E0"/>
    <w:rsid w:val="00EB62D0"/>
    <w:rsid w:val="00EE0CDC"/>
    <w:rsid w:val="00EF7188"/>
    <w:rsid w:val="00F01B98"/>
    <w:rsid w:val="00F23A2D"/>
    <w:rsid w:val="00F24E0C"/>
    <w:rsid w:val="00F37100"/>
    <w:rsid w:val="00F4270E"/>
    <w:rsid w:val="00F54D21"/>
    <w:rsid w:val="00F81444"/>
    <w:rsid w:val="00F826FB"/>
    <w:rsid w:val="00F84090"/>
    <w:rsid w:val="00F85C5B"/>
    <w:rsid w:val="00F95D99"/>
    <w:rsid w:val="00FC7481"/>
    <w:rsid w:val="00FD116D"/>
    <w:rsid w:val="00FD2615"/>
    <w:rsid w:val="00FD4509"/>
    <w:rsid w:val="00FD4A86"/>
    <w:rsid w:val="00FE3EBD"/>
    <w:rsid w:val="00FF303F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E55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49CC"/>
    <w:pPr>
      <w:spacing w:after="120" w:line="264" w:lineRule="auto"/>
    </w:pPr>
    <w:rPr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349CC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349CC"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349CC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349CC"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349CC"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349CC"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349CC"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349CC"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349CC"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tleresRaster21">
    <w:name w:val="Mittleres Raster 21"/>
    <w:uiPriority w:val="1"/>
    <w:rsid w:val="006544F6"/>
    <w:pPr>
      <w:autoSpaceDE w:val="0"/>
      <w:autoSpaceDN w:val="0"/>
      <w:adjustRightInd w:val="0"/>
      <w:spacing w:after="120" w:line="264" w:lineRule="auto"/>
    </w:pPr>
    <w:rPr>
      <w:rFonts w:ascii="Times New Roman" w:hAnsi="Times New Roman"/>
      <w:sz w:val="24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0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60F4"/>
    <w:rPr>
      <w:rFonts w:ascii="Tahoma" w:eastAsia="Times New Roman" w:hAnsi="Tahoma" w:cs="Tahoma"/>
      <w:sz w:val="16"/>
      <w:szCs w:val="16"/>
    </w:rPr>
  </w:style>
  <w:style w:type="character" w:customStyle="1" w:styleId="berschrift30">
    <w:name w:val="Überschrift #3_"/>
    <w:link w:val="berschrift31"/>
    <w:rsid w:val="00811606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erschrift31">
    <w:name w:val="Überschrift #3"/>
    <w:basedOn w:val="Standard"/>
    <w:link w:val="berschrift30"/>
    <w:rsid w:val="00811606"/>
    <w:pPr>
      <w:widowControl w:val="0"/>
      <w:shd w:val="clear" w:color="auto" w:fill="FFFFFF"/>
      <w:spacing w:before="240" w:line="451" w:lineRule="exact"/>
      <w:ind w:hanging="2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customStyle="1" w:styleId="Flietext3">
    <w:name w:val="Fließtext (3)_"/>
    <w:link w:val="Flietext30"/>
    <w:rsid w:val="0081160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Flietext30">
    <w:name w:val="Fließtext (3)"/>
    <w:basedOn w:val="Standard"/>
    <w:link w:val="Flietext3"/>
    <w:rsid w:val="00811606"/>
    <w:pPr>
      <w:widowControl w:val="0"/>
      <w:shd w:val="clear" w:color="auto" w:fill="FFFFFF"/>
      <w:spacing w:before="120" w:line="192" w:lineRule="exact"/>
      <w:ind w:hanging="278"/>
      <w:jc w:val="both"/>
    </w:pPr>
    <w:rPr>
      <w:rFonts w:ascii="Arial" w:eastAsia="Arial" w:hAnsi="Arial" w:cs="Arial"/>
      <w:sz w:val="16"/>
      <w:szCs w:val="16"/>
    </w:rPr>
  </w:style>
  <w:style w:type="character" w:customStyle="1" w:styleId="berschrift20">
    <w:name w:val="Überschrift #2_"/>
    <w:link w:val="berschrift21"/>
    <w:rsid w:val="00811606"/>
    <w:rPr>
      <w:rFonts w:ascii="Arial" w:eastAsia="Arial" w:hAnsi="Arial" w:cs="Arial"/>
      <w:b/>
      <w:bCs/>
      <w:shd w:val="clear" w:color="auto" w:fill="FFFFFF"/>
    </w:rPr>
  </w:style>
  <w:style w:type="character" w:customStyle="1" w:styleId="Flietext5">
    <w:name w:val="Fließtext (5)_"/>
    <w:link w:val="Flietext50"/>
    <w:rsid w:val="00811606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Flietext2">
    <w:name w:val="Fließtext (2)_"/>
    <w:link w:val="Flietext20"/>
    <w:rsid w:val="00811606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erschrift32">
    <w:name w:val="Überschrift #3 (2)_"/>
    <w:rsid w:val="0081160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erschrift320">
    <w:name w:val="Überschrift #3 (2)"/>
    <w:rsid w:val="0081160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de-DE" w:eastAsia="de-DE" w:bidi="de-DE"/>
    </w:rPr>
  </w:style>
  <w:style w:type="character" w:customStyle="1" w:styleId="berschrift12">
    <w:name w:val="Überschrift #1 (2)_"/>
    <w:rsid w:val="00811606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erschrift120">
    <w:name w:val="Überschrift #1 (2)"/>
    <w:rsid w:val="0081160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de-DE" w:eastAsia="de-DE" w:bidi="de-DE"/>
    </w:rPr>
  </w:style>
  <w:style w:type="paragraph" w:customStyle="1" w:styleId="berschrift21">
    <w:name w:val="Überschrift #2"/>
    <w:basedOn w:val="Standard"/>
    <w:link w:val="berschrift20"/>
    <w:rsid w:val="00811606"/>
    <w:pPr>
      <w:widowControl w:val="0"/>
      <w:shd w:val="clear" w:color="auto" w:fill="FFFFFF"/>
      <w:spacing w:after="240" w:line="0" w:lineRule="atLeast"/>
      <w:ind w:hanging="2"/>
      <w:outlineLvl w:val="1"/>
    </w:pPr>
    <w:rPr>
      <w:rFonts w:ascii="Arial" w:eastAsia="Arial" w:hAnsi="Arial" w:cs="Arial"/>
      <w:b/>
      <w:bCs/>
      <w:sz w:val="20"/>
    </w:rPr>
  </w:style>
  <w:style w:type="paragraph" w:customStyle="1" w:styleId="Flietext50">
    <w:name w:val="Fließtext (5)"/>
    <w:basedOn w:val="Standard"/>
    <w:link w:val="Flietext5"/>
    <w:rsid w:val="00811606"/>
    <w:pPr>
      <w:widowControl w:val="0"/>
      <w:shd w:val="clear" w:color="auto" w:fill="FFFFFF"/>
      <w:spacing w:line="163" w:lineRule="exact"/>
      <w:ind w:firstLine="34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Flietext20">
    <w:name w:val="Fließtext (2)"/>
    <w:basedOn w:val="Standard"/>
    <w:link w:val="Flietext2"/>
    <w:rsid w:val="00811606"/>
    <w:pPr>
      <w:widowControl w:val="0"/>
      <w:shd w:val="clear" w:color="auto" w:fill="FFFFFF"/>
      <w:spacing w:line="163" w:lineRule="exact"/>
      <w:ind w:firstLine="1"/>
      <w:jc w:val="both"/>
    </w:pPr>
    <w:rPr>
      <w:rFonts w:ascii="Arial" w:eastAsia="Arial" w:hAnsi="Arial" w:cs="Arial"/>
      <w:sz w:val="13"/>
      <w:szCs w:val="13"/>
    </w:rPr>
  </w:style>
  <w:style w:type="character" w:customStyle="1" w:styleId="berschrift1Zchn">
    <w:name w:val="Überschrift 1 Zchn"/>
    <w:link w:val="berschrift1"/>
    <w:uiPriority w:val="9"/>
    <w:rsid w:val="00B349CC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berschrift2Zchn">
    <w:name w:val="Überschrift 2 Zchn"/>
    <w:link w:val="berschrift2"/>
    <w:uiPriority w:val="9"/>
    <w:semiHidden/>
    <w:rsid w:val="00B349CC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B349CC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B349CC"/>
    <w:rPr>
      <w:rFonts w:ascii="Calibri Light" w:eastAsia="SimSun" w:hAnsi="Calibri Light" w:cs="Times New Roman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B349CC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berschrift6Zchn">
    <w:name w:val="Überschrift 6 Zchn"/>
    <w:link w:val="berschrift6"/>
    <w:uiPriority w:val="9"/>
    <w:semiHidden/>
    <w:rsid w:val="00B349CC"/>
    <w:rPr>
      <w:rFonts w:ascii="Calibri Light" w:eastAsia="SimSun" w:hAnsi="Calibri Light" w:cs="Times New Roman"/>
      <w:color w:val="595959"/>
    </w:rPr>
  </w:style>
  <w:style w:type="character" w:customStyle="1" w:styleId="berschrift7Zchn">
    <w:name w:val="Überschrift 7 Zchn"/>
    <w:link w:val="berschrift7"/>
    <w:uiPriority w:val="9"/>
    <w:semiHidden/>
    <w:rsid w:val="00B349CC"/>
    <w:rPr>
      <w:rFonts w:ascii="Calibri Light" w:eastAsia="SimSun" w:hAnsi="Calibri Light" w:cs="Times New Roman"/>
      <w:i/>
      <w:iCs/>
      <w:color w:val="595959"/>
    </w:rPr>
  </w:style>
  <w:style w:type="character" w:customStyle="1" w:styleId="berschrift8Zchn">
    <w:name w:val="Überschrift 8 Zchn"/>
    <w:link w:val="berschrift8"/>
    <w:uiPriority w:val="9"/>
    <w:semiHidden/>
    <w:rsid w:val="00B349CC"/>
    <w:rPr>
      <w:rFonts w:ascii="Calibri Light" w:eastAsia="SimSun" w:hAnsi="Calibri Light" w:cs="Times New Roman"/>
      <w:smallCaps/>
      <w:color w:val="595959"/>
    </w:rPr>
  </w:style>
  <w:style w:type="character" w:customStyle="1" w:styleId="berschrift9Zchn">
    <w:name w:val="Überschrift 9 Zchn"/>
    <w:link w:val="berschrift9"/>
    <w:uiPriority w:val="9"/>
    <w:semiHidden/>
    <w:rsid w:val="00B349CC"/>
    <w:rPr>
      <w:rFonts w:ascii="Calibri Light" w:eastAsia="SimSun" w:hAnsi="Calibri Light" w:cs="Times New Roman"/>
      <w:i/>
      <w:iCs/>
      <w:smallCaps/>
      <w:color w:val="595959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349CC"/>
    <w:pPr>
      <w:spacing w:line="240" w:lineRule="auto"/>
    </w:pPr>
    <w:rPr>
      <w:b/>
      <w:b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B349CC"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character" w:customStyle="1" w:styleId="TitelZchn">
    <w:name w:val="Titel Zchn"/>
    <w:link w:val="Titel"/>
    <w:uiPriority w:val="10"/>
    <w:rsid w:val="00B349CC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349CC"/>
    <w:pPr>
      <w:numPr>
        <w:ilvl w:val="1"/>
      </w:num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customStyle="1" w:styleId="UntertitelZchn">
    <w:name w:val="Untertitel Zchn"/>
    <w:link w:val="Untertitel"/>
    <w:uiPriority w:val="11"/>
    <w:rsid w:val="00B349CC"/>
    <w:rPr>
      <w:rFonts w:ascii="Calibri Light" w:eastAsia="SimSun" w:hAnsi="Calibri Light" w:cs="Times New Roman"/>
      <w:color w:val="404040"/>
      <w:sz w:val="30"/>
      <w:szCs w:val="30"/>
    </w:rPr>
  </w:style>
  <w:style w:type="character" w:styleId="Fett">
    <w:name w:val="Strong"/>
    <w:uiPriority w:val="22"/>
    <w:qFormat/>
    <w:rsid w:val="00B349CC"/>
    <w:rPr>
      <w:b/>
      <w:bCs/>
    </w:rPr>
  </w:style>
  <w:style w:type="character" w:styleId="Hervorhebung">
    <w:name w:val="Emphasis"/>
    <w:uiPriority w:val="20"/>
    <w:qFormat/>
    <w:rsid w:val="00B349CC"/>
    <w:rPr>
      <w:i/>
      <w:iCs/>
    </w:rPr>
  </w:style>
  <w:style w:type="paragraph" w:styleId="KeinLeerraum">
    <w:name w:val="No Spacing"/>
    <w:uiPriority w:val="1"/>
    <w:qFormat/>
    <w:rsid w:val="00B349CC"/>
    <w:rPr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qFormat/>
    <w:rsid w:val="00B349C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link w:val="Zitat"/>
    <w:uiPriority w:val="29"/>
    <w:rsid w:val="00B349CC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349CC"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IntensivesZitatZchn">
    <w:name w:val="Intensives Zitat Zchn"/>
    <w:link w:val="IntensivesZitat"/>
    <w:uiPriority w:val="30"/>
    <w:rsid w:val="00B349CC"/>
    <w:rPr>
      <w:rFonts w:ascii="Calibri Light" w:eastAsia="SimSun" w:hAnsi="Calibri Light" w:cs="Times New Roman"/>
      <w:color w:val="5B9BD5"/>
      <w:sz w:val="28"/>
      <w:szCs w:val="28"/>
    </w:rPr>
  </w:style>
  <w:style w:type="character" w:styleId="SchwacheHervorhebung">
    <w:name w:val="Subtle Emphasis"/>
    <w:uiPriority w:val="19"/>
    <w:qFormat/>
    <w:rsid w:val="00B349CC"/>
    <w:rPr>
      <w:i/>
      <w:iCs/>
      <w:color w:val="595959"/>
    </w:rPr>
  </w:style>
  <w:style w:type="character" w:styleId="IntensiveHervorhebung">
    <w:name w:val="Intense Emphasis"/>
    <w:uiPriority w:val="21"/>
    <w:qFormat/>
    <w:rsid w:val="00B349CC"/>
    <w:rPr>
      <w:b/>
      <w:bCs/>
      <w:i/>
      <w:iCs/>
    </w:rPr>
  </w:style>
  <w:style w:type="character" w:styleId="SchwacherVerweis">
    <w:name w:val="Subtle Reference"/>
    <w:uiPriority w:val="31"/>
    <w:qFormat/>
    <w:rsid w:val="00B349CC"/>
    <w:rPr>
      <w:smallCaps/>
      <w:color w:val="404040"/>
    </w:rPr>
  </w:style>
  <w:style w:type="character" w:styleId="IntensiverVerweis">
    <w:name w:val="Intense Reference"/>
    <w:uiPriority w:val="32"/>
    <w:qFormat/>
    <w:rsid w:val="00B349CC"/>
    <w:rPr>
      <w:b/>
      <w:bCs/>
      <w:smallCaps/>
      <w:u w:val="single"/>
    </w:rPr>
  </w:style>
  <w:style w:type="character" w:styleId="Buchtitel">
    <w:name w:val="Book Title"/>
    <w:uiPriority w:val="33"/>
    <w:qFormat/>
    <w:rsid w:val="00B349CC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349CC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4E2F4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4E2F4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B5D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-anwalt.com/impressum-datenschut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575E6-2EF8-5346-B174-9C15C6D6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Dinc</dc:creator>
  <cp:keywords/>
  <cp:lastModifiedBy>RA Engin Yorgun</cp:lastModifiedBy>
  <cp:revision>12</cp:revision>
  <cp:lastPrinted>2016-02-15T09:38:00Z</cp:lastPrinted>
  <dcterms:created xsi:type="dcterms:W3CDTF">2016-01-07T12:56:00Z</dcterms:created>
  <dcterms:modified xsi:type="dcterms:W3CDTF">2018-06-15T23:15:00Z</dcterms:modified>
</cp:coreProperties>
</file>